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4D63E" w14:textId="06A49B2F" w:rsidR="00B75FAA" w:rsidRDefault="00F8270F" w:rsidP="00F82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VIRGINIA: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4279">
        <w:rPr>
          <w:rFonts w:ascii="Times New Roman" w:hAnsi="Times New Roman" w:cs="Times New Roman"/>
          <w:sz w:val="24"/>
          <w:szCs w:val="24"/>
        </w:rPr>
        <w:t xml:space="preserve">IN THE CIRCUIT COURT OF </w:t>
      </w:r>
      <w:r>
        <w:rPr>
          <w:rFonts w:ascii="Times New Roman" w:hAnsi="Times New Roman" w:cs="Times New Roman"/>
          <w:sz w:val="24"/>
          <w:szCs w:val="24"/>
        </w:rPr>
        <w:t xml:space="preserve">FAIRFAX </w:t>
      </w:r>
      <w:r w:rsidR="00934279">
        <w:rPr>
          <w:rFonts w:ascii="Times New Roman" w:hAnsi="Times New Roman" w:cs="Times New Roman"/>
          <w:sz w:val="24"/>
          <w:szCs w:val="24"/>
        </w:rPr>
        <w:t>COUNTY</w:t>
      </w:r>
    </w:p>
    <w:p w14:paraId="763B9481" w14:textId="77777777" w:rsidR="000F1210" w:rsidRDefault="000F1210" w:rsidP="004729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8B95FC" w14:textId="5AC41A28" w:rsidR="00934279" w:rsidRDefault="00934279" w:rsidP="004729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Dirk </w:t>
      </w:r>
      <w:r w:rsidR="00266D90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Thomas</w:t>
      </w:r>
      <w:r w:rsidR="000F1210">
        <w:rPr>
          <w:rFonts w:ascii="Times New Roman" w:hAnsi="Times New Roman" w:cs="Times New Roman"/>
          <w:sz w:val="24"/>
          <w:szCs w:val="24"/>
        </w:rPr>
        <w:tab/>
      </w:r>
      <w:r w:rsidR="000F1210">
        <w:rPr>
          <w:rFonts w:ascii="Times New Roman" w:hAnsi="Times New Roman" w:cs="Times New Roman"/>
          <w:sz w:val="24"/>
          <w:szCs w:val="24"/>
        </w:rPr>
        <w:tab/>
      </w:r>
      <w:r w:rsidR="000F1210">
        <w:rPr>
          <w:rFonts w:ascii="Times New Roman" w:hAnsi="Times New Roman" w:cs="Times New Roman"/>
          <w:sz w:val="24"/>
          <w:szCs w:val="24"/>
        </w:rPr>
        <w:tab/>
      </w:r>
      <w:r w:rsidR="000F1210">
        <w:rPr>
          <w:rFonts w:ascii="Times New Roman" w:hAnsi="Times New Roman" w:cs="Times New Roman"/>
          <w:sz w:val="24"/>
          <w:szCs w:val="24"/>
        </w:rPr>
        <w:tab/>
        <w:t>)</w:t>
      </w:r>
    </w:p>
    <w:p w14:paraId="60F2BAED" w14:textId="3E9198F0" w:rsidR="004729FC" w:rsidRDefault="0031403D" w:rsidP="004729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1175 I St, NW, Suite 1150</w:t>
      </w:r>
      <w:r w:rsidR="000F1210">
        <w:rPr>
          <w:rFonts w:ascii="Times New Roman" w:hAnsi="Times New Roman" w:cs="Times New Roman"/>
          <w:sz w:val="24"/>
          <w:szCs w:val="24"/>
        </w:rPr>
        <w:tab/>
      </w:r>
      <w:r w:rsidR="000F1210">
        <w:rPr>
          <w:rFonts w:ascii="Times New Roman" w:hAnsi="Times New Roman" w:cs="Times New Roman"/>
          <w:sz w:val="24"/>
          <w:szCs w:val="24"/>
        </w:rPr>
        <w:tab/>
      </w:r>
      <w:r w:rsidR="000F1210">
        <w:rPr>
          <w:rFonts w:ascii="Times New Roman" w:hAnsi="Times New Roman" w:cs="Times New Roman"/>
          <w:sz w:val="24"/>
          <w:szCs w:val="24"/>
        </w:rPr>
        <w:tab/>
        <w:t>)</w:t>
      </w:r>
    </w:p>
    <w:p w14:paraId="717D28C1" w14:textId="1770AD09" w:rsidR="000F1210" w:rsidRDefault="002E0C47" w:rsidP="004729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 D.C.  20006</w:t>
      </w:r>
      <w:r w:rsidR="000F1210">
        <w:rPr>
          <w:rFonts w:ascii="Times New Roman" w:hAnsi="Times New Roman" w:cs="Times New Roman"/>
          <w:sz w:val="24"/>
          <w:szCs w:val="24"/>
        </w:rPr>
        <w:tab/>
      </w:r>
      <w:r w:rsidR="000F1210">
        <w:rPr>
          <w:rFonts w:ascii="Times New Roman" w:hAnsi="Times New Roman" w:cs="Times New Roman"/>
          <w:sz w:val="24"/>
          <w:szCs w:val="24"/>
        </w:rPr>
        <w:tab/>
      </w:r>
      <w:r w:rsidR="000F1210">
        <w:rPr>
          <w:rFonts w:ascii="Times New Roman" w:hAnsi="Times New Roman" w:cs="Times New Roman"/>
          <w:sz w:val="24"/>
          <w:szCs w:val="24"/>
        </w:rPr>
        <w:tab/>
        <w:t>)</w:t>
      </w:r>
    </w:p>
    <w:p w14:paraId="7E758CAD" w14:textId="6D09A767" w:rsidR="00511F0F" w:rsidRDefault="000F1210" w:rsidP="000F12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1F0F">
        <w:rPr>
          <w:rFonts w:ascii="Times New Roman" w:hAnsi="Times New Roman" w:cs="Times New Roman"/>
          <w:sz w:val="24"/>
          <w:szCs w:val="24"/>
        </w:rPr>
        <w:tab/>
      </w:r>
      <w:r w:rsidR="00511F0F">
        <w:rPr>
          <w:rFonts w:ascii="Times New Roman" w:hAnsi="Times New Roman" w:cs="Times New Roman"/>
          <w:sz w:val="24"/>
          <w:szCs w:val="24"/>
        </w:rPr>
        <w:tab/>
      </w:r>
      <w:r w:rsidR="00511F0F">
        <w:rPr>
          <w:rFonts w:ascii="Times New Roman" w:hAnsi="Times New Roman" w:cs="Times New Roman"/>
          <w:sz w:val="24"/>
          <w:szCs w:val="24"/>
        </w:rPr>
        <w:tab/>
      </w:r>
      <w:r w:rsidR="00511F0F">
        <w:rPr>
          <w:rFonts w:ascii="Times New Roman" w:hAnsi="Times New Roman" w:cs="Times New Roman"/>
          <w:sz w:val="24"/>
          <w:szCs w:val="24"/>
        </w:rPr>
        <w:tab/>
        <w:t>)</w:t>
      </w:r>
    </w:p>
    <w:p w14:paraId="45357A26" w14:textId="2D8A1337" w:rsidR="000F1210" w:rsidRDefault="00511F0F" w:rsidP="000F12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Plaintiff</w:t>
      </w:r>
      <w:r w:rsidR="000F1210">
        <w:rPr>
          <w:rFonts w:ascii="Times New Roman" w:hAnsi="Times New Roman" w:cs="Times New Roman"/>
          <w:sz w:val="24"/>
          <w:szCs w:val="24"/>
        </w:rPr>
        <w:tab/>
      </w:r>
      <w:r w:rsidR="000F1210">
        <w:rPr>
          <w:rFonts w:ascii="Times New Roman" w:hAnsi="Times New Roman" w:cs="Times New Roman"/>
          <w:sz w:val="24"/>
          <w:szCs w:val="24"/>
        </w:rPr>
        <w:tab/>
      </w:r>
      <w:r w:rsidR="000F1210">
        <w:rPr>
          <w:rFonts w:ascii="Times New Roman" w:hAnsi="Times New Roman" w:cs="Times New Roman"/>
          <w:sz w:val="24"/>
          <w:szCs w:val="24"/>
        </w:rPr>
        <w:tab/>
        <w:t>)</w:t>
      </w:r>
    </w:p>
    <w:p w14:paraId="62E8C01B" w14:textId="761A62C0" w:rsidR="00934279" w:rsidRDefault="000F1210" w:rsidP="00956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6D4B504A" w14:textId="1F1FC614" w:rsidR="009564ED" w:rsidRDefault="009564ED" w:rsidP="00956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7809D6B6" w14:textId="3E4AA758" w:rsidR="009D43F7" w:rsidRDefault="009564ED" w:rsidP="00375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D43F7">
        <w:rPr>
          <w:rFonts w:ascii="Times New Roman" w:hAnsi="Times New Roman" w:cs="Times New Roman"/>
          <w:sz w:val="24"/>
          <w:szCs w:val="24"/>
        </w:rPr>
        <w:t>ick Rahim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270F">
        <w:rPr>
          <w:rFonts w:ascii="Times New Roman" w:hAnsi="Times New Roman" w:cs="Times New Roman"/>
          <w:sz w:val="24"/>
          <w:szCs w:val="24"/>
        </w:rPr>
        <w:t>)</w:t>
      </w:r>
    </w:p>
    <w:p w14:paraId="5102A1C6" w14:textId="38934969" w:rsidR="0095247C" w:rsidRDefault="0095247C" w:rsidP="003755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10001 Georgetown Pike</w:t>
      </w:r>
      <w:r w:rsidR="00294B13">
        <w:rPr>
          <w:rFonts w:ascii="Times New Roman" w:hAnsi="Times New Roman" w:cs="Times New Roman"/>
          <w:sz w:val="24"/>
          <w:szCs w:val="24"/>
        </w:rPr>
        <w:t>, # 1170</w:t>
      </w:r>
      <w:r w:rsidR="00294B13">
        <w:rPr>
          <w:rFonts w:ascii="Times New Roman" w:hAnsi="Times New Roman" w:cs="Times New Roman"/>
          <w:sz w:val="24"/>
          <w:szCs w:val="24"/>
        </w:rPr>
        <w:tab/>
      </w:r>
      <w:r w:rsidR="00294B13">
        <w:rPr>
          <w:rFonts w:ascii="Times New Roman" w:hAnsi="Times New Roman" w:cs="Times New Roman"/>
          <w:sz w:val="24"/>
          <w:szCs w:val="24"/>
        </w:rPr>
        <w:tab/>
        <w:t>)</w:t>
      </w:r>
    </w:p>
    <w:p w14:paraId="7CF8D965" w14:textId="2B00AAB6" w:rsidR="004942D8" w:rsidRPr="00FB089F" w:rsidRDefault="00294B13" w:rsidP="0037554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Great Falls, </w:t>
      </w:r>
      <w:r w:rsidR="00911F76">
        <w:rPr>
          <w:rFonts w:ascii="Times New Roman" w:hAnsi="Times New Roman" w:cs="Times New Roman"/>
          <w:sz w:val="24"/>
          <w:szCs w:val="24"/>
        </w:rPr>
        <w:t>Virginia 22066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  <w:r w:rsidR="00FB089F">
        <w:rPr>
          <w:rFonts w:ascii="Times New Roman" w:hAnsi="Times New Roman" w:cs="Times New Roman"/>
          <w:sz w:val="24"/>
          <w:szCs w:val="24"/>
        </w:rPr>
        <w:tab/>
        <w:t xml:space="preserve">Law No. </w:t>
      </w:r>
      <w:r w:rsidR="00F9462A">
        <w:rPr>
          <w:rFonts w:ascii="Times New Roman" w:hAnsi="Times New Roman" w:cs="Times New Roman"/>
          <w:sz w:val="24"/>
          <w:szCs w:val="24"/>
        </w:rPr>
        <w:t>CL2021-16427</w:t>
      </w:r>
    </w:p>
    <w:p w14:paraId="15C48F2C" w14:textId="16D64F49" w:rsidR="0037554C" w:rsidRDefault="0037554C" w:rsidP="00294B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597A7C10" w14:textId="2E7282B9" w:rsidR="00294B13" w:rsidRDefault="0037554C" w:rsidP="00294B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4B13">
        <w:rPr>
          <w:rFonts w:ascii="Times New Roman" w:hAnsi="Times New Roman" w:cs="Times New Roman"/>
          <w:sz w:val="24"/>
          <w:szCs w:val="24"/>
        </w:rPr>
        <w:t>and</w:t>
      </w:r>
      <w:r w:rsidR="00294B13">
        <w:rPr>
          <w:rFonts w:ascii="Times New Roman" w:hAnsi="Times New Roman" w:cs="Times New Roman"/>
          <w:sz w:val="24"/>
          <w:szCs w:val="24"/>
        </w:rPr>
        <w:tab/>
      </w:r>
      <w:r w:rsidR="00294B13">
        <w:rPr>
          <w:rFonts w:ascii="Times New Roman" w:hAnsi="Times New Roman" w:cs="Times New Roman"/>
          <w:sz w:val="24"/>
          <w:szCs w:val="24"/>
        </w:rPr>
        <w:tab/>
      </w:r>
      <w:r w:rsidR="00294B13">
        <w:rPr>
          <w:rFonts w:ascii="Times New Roman" w:hAnsi="Times New Roman" w:cs="Times New Roman"/>
          <w:sz w:val="24"/>
          <w:szCs w:val="24"/>
        </w:rPr>
        <w:tab/>
      </w:r>
      <w:r w:rsidR="00294B13">
        <w:rPr>
          <w:rFonts w:ascii="Times New Roman" w:hAnsi="Times New Roman" w:cs="Times New Roman"/>
          <w:sz w:val="24"/>
          <w:szCs w:val="24"/>
        </w:rPr>
        <w:tab/>
      </w:r>
      <w:r w:rsidR="00294B13">
        <w:rPr>
          <w:rFonts w:ascii="Times New Roman" w:hAnsi="Times New Roman" w:cs="Times New Roman"/>
          <w:sz w:val="24"/>
          <w:szCs w:val="24"/>
        </w:rPr>
        <w:tab/>
        <w:t>)</w:t>
      </w:r>
    </w:p>
    <w:p w14:paraId="71FCDE92" w14:textId="002C3DF2" w:rsidR="00294B13" w:rsidRDefault="00294B13" w:rsidP="00294B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554C">
        <w:rPr>
          <w:rFonts w:ascii="Times New Roman" w:hAnsi="Times New Roman" w:cs="Times New Roman"/>
          <w:sz w:val="24"/>
          <w:szCs w:val="24"/>
        </w:rPr>
        <w:tab/>
      </w:r>
      <w:r w:rsidR="0037554C">
        <w:rPr>
          <w:rFonts w:ascii="Times New Roman" w:hAnsi="Times New Roman" w:cs="Times New Roman"/>
          <w:sz w:val="24"/>
          <w:szCs w:val="24"/>
        </w:rPr>
        <w:tab/>
      </w:r>
      <w:r w:rsidR="0037554C">
        <w:rPr>
          <w:rFonts w:ascii="Times New Roman" w:hAnsi="Times New Roman" w:cs="Times New Roman"/>
          <w:sz w:val="24"/>
          <w:szCs w:val="24"/>
        </w:rPr>
        <w:tab/>
      </w:r>
      <w:r w:rsidR="0037554C">
        <w:rPr>
          <w:rFonts w:ascii="Times New Roman" w:hAnsi="Times New Roman" w:cs="Times New Roman"/>
          <w:sz w:val="24"/>
          <w:szCs w:val="24"/>
        </w:rPr>
        <w:tab/>
      </w:r>
      <w:r w:rsidR="0037554C">
        <w:rPr>
          <w:rFonts w:ascii="Times New Roman" w:hAnsi="Times New Roman" w:cs="Times New Roman"/>
          <w:sz w:val="24"/>
          <w:szCs w:val="24"/>
        </w:rPr>
        <w:tab/>
        <w:t>)</w:t>
      </w:r>
    </w:p>
    <w:p w14:paraId="1E01048B" w14:textId="103C3D00" w:rsidR="009D43F7" w:rsidRDefault="009D43F7" w:rsidP="00294B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BV Management LLC</w:t>
      </w:r>
      <w:r w:rsidR="00F8270F">
        <w:rPr>
          <w:rFonts w:ascii="Times New Roman" w:hAnsi="Times New Roman" w:cs="Times New Roman"/>
          <w:sz w:val="24"/>
          <w:szCs w:val="24"/>
        </w:rPr>
        <w:tab/>
      </w:r>
      <w:r w:rsidR="00F8270F">
        <w:rPr>
          <w:rFonts w:ascii="Times New Roman" w:hAnsi="Times New Roman" w:cs="Times New Roman"/>
          <w:sz w:val="24"/>
          <w:szCs w:val="24"/>
        </w:rPr>
        <w:tab/>
      </w:r>
      <w:r w:rsidR="00F8270F">
        <w:rPr>
          <w:rFonts w:ascii="Times New Roman" w:hAnsi="Times New Roman" w:cs="Times New Roman"/>
          <w:sz w:val="24"/>
          <w:szCs w:val="24"/>
        </w:rPr>
        <w:tab/>
      </w:r>
      <w:r w:rsidR="00F8270F">
        <w:rPr>
          <w:rFonts w:ascii="Times New Roman" w:hAnsi="Times New Roman" w:cs="Times New Roman"/>
          <w:sz w:val="24"/>
          <w:szCs w:val="24"/>
        </w:rPr>
        <w:tab/>
        <w:t>)</w:t>
      </w:r>
    </w:p>
    <w:p w14:paraId="36765C59" w14:textId="56A902B7" w:rsidR="00386306" w:rsidRDefault="00386306" w:rsidP="00511F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4139B0CD" w14:textId="40DE97E7" w:rsidR="003F0B05" w:rsidRDefault="00511F0F" w:rsidP="00511F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Defendants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14:paraId="7C64EBAB" w14:textId="09A50CF0" w:rsidR="00511F0F" w:rsidRDefault="00511F0F" w:rsidP="00511F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E6D88A3" w14:textId="07180D9C" w:rsidR="00511F0F" w:rsidRDefault="00511F0F" w:rsidP="00934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072CD5" w14:textId="149848FF" w:rsidR="009D43F7" w:rsidRPr="00643A40" w:rsidRDefault="0082718F" w:rsidP="00511F0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Second </w:t>
      </w:r>
      <w:r w:rsidR="00D26B3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Amended </w:t>
      </w:r>
      <w:r w:rsidR="009564ED" w:rsidRPr="00643A40">
        <w:rPr>
          <w:rFonts w:ascii="Times New Roman" w:hAnsi="Times New Roman" w:cs="Times New Roman"/>
          <w:b/>
          <w:bCs/>
          <w:sz w:val="24"/>
          <w:szCs w:val="24"/>
          <w:u w:val="single"/>
        </w:rPr>
        <w:t>Complaint</w:t>
      </w:r>
    </w:p>
    <w:p w14:paraId="4C9CD185" w14:textId="212F1915" w:rsidR="009D43F7" w:rsidRDefault="009564ED" w:rsidP="00B62B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834D8">
        <w:rPr>
          <w:rFonts w:ascii="Times New Roman" w:hAnsi="Times New Roman" w:cs="Times New Roman"/>
          <w:sz w:val="24"/>
          <w:szCs w:val="24"/>
        </w:rPr>
        <w:t xml:space="preserve">COMES NOW Plaintiff Dirk </w:t>
      </w:r>
      <w:r w:rsidR="00266D90">
        <w:rPr>
          <w:rFonts w:ascii="Times New Roman" w:hAnsi="Times New Roman" w:cs="Times New Roman"/>
          <w:sz w:val="24"/>
          <w:szCs w:val="24"/>
        </w:rPr>
        <w:t xml:space="preserve">D. </w:t>
      </w:r>
      <w:r w:rsidR="009834D8">
        <w:rPr>
          <w:rFonts w:ascii="Times New Roman" w:hAnsi="Times New Roman" w:cs="Times New Roman"/>
          <w:sz w:val="24"/>
          <w:szCs w:val="24"/>
        </w:rPr>
        <w:t xml:space="preserve">Thomas, by counsel, and moves this Court for Judgment against Defendants, </w:t>
      </w:r>
      <w:r w:rsidR="00D74ACC">
        <w:rPr>
          <w:rFonts w:ascii="Times New Roman" w:hAnsi="Times New Roman" w:cs="Times New Roman"/>
          <w:sz w:val="24"/>
          <w:szCs w:val="24"/>
        </w:rPr>
        <w:t xml:space="preserve">jointly and severally, </w:t>
      </w:r>
      <w:r w:rsidR="009834D8">
        <w:rPr>
          <w:rFonts w:ascii="Times New Roman" w:hAnsi="Times New Roman" w:cs="Times New Roman"/>
          <w:sz w:val="24"/>
          <w:szCs w:val="24"/>
        </w:rPr>
        <w:t>and in support thereof, states as follows:</w:t>
      </w:r>
    </w:p>
    <w:p w14:paraId="002B4525" w14:textId="50F89D78" w:rsidR="00643A40" w:rsidRDefault="005D06FC" w:rsidP="00327A8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Parties</w:t>
      </w:r>
    </w:p>
    <w:p w14:paraId="2B4EB667" w14:textId="77777777" w:rsidR="00DD3A34" w:rsidRDefault="00327A86" w:rsidP="00327A8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Plaintiff Dirk </w:t>
      </w:r>
      <w:r w:rsidR="00266D90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Thomas </w:t>
      </w:r>
      <w:r w:rsidR="00DA75CF">
        <w:rPr>
          <w:rFonts w:ascii="Times New Roman" w:hAnsi="Times New Roman" w:cs="Times New Roman"/>
          <w:sz w:val="24"/>
          <w:szCs w:val="24"/>
        </w:rPr>
        <w:t xml:space="preserve">(“Thomas’) </w:t>
      </w:r>
      <w:r>
        <w:rPr>
          <w:rFonts w:ascii="Times New Roman" w:hAnsi="Times New Roman" w:cs="Times New Roman"/>
          <w:sz w:val="24"/>
          <w:szCs w:val="24"/>
        </w:rPr>
        <w:t xml:space="preserve">was, at all pertinent times herein, </w:t>
      </w:r>
      <w:r w:rsidR="00DD3A34">
        <w:rPr>
          <w:rFonts w:ascii="Times New Roman" w:hAnsi="Times New Roman" w:cs="Times New Roman"/>
          <w:sz w:val="24"/>
          <w:szCs w:val="24"/>
        </w:rPr>
        <w:t>operating a</w:t>
      </w:r>
    </w:p>
    <w:p w14:paraId="4E9EAE07" w14:textId="27054139" w:rsidR="00DA75CF" w:rsidRPr="00DD3A34" w:rsidRDefault="00DD3A34" w:rsidP="00DD3A3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D3A34">
        <w:rPr>
          <w:rFonts w:ascii="Times New Roman" w:hAnsi="Times New Roman" w:cs="Times New Roman"/>
          <w:sz w:val="24"/>
          <w:szCs w:val="24"/>
        </w:rPr>
        <w:t xml:space="preserve">business in the District of Columbia </w:t>
      </w:r>
      <w:r>
        <w:rPr>
          <w:rFonts w:ascii="Times New Roman" w:hAnsi="Times New Roman" w:cs="Times New Roman"/>
          <w:sz w:val="24"/>
          <w:szCs w:val="24"/>
        </w:rPr>
        <w:t xml:space="preserve">and transacting business in Virginia. </w:t>
      </w:r>
    </w:p>
    <w:p w14:paraId="36F5AC30" w14:textId="77777777" w:rsidR="00DA75CF" w:rsidRDefault="00921946" w:rsidP="0092194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all pertinent times herein, Defendant Rick Rahim </w:t>
      </w:r>
      <w:r w:rsidR="00DA75CF">
        <w:rPr>
          <w:rFonts w:ascii="Times New Roman" w:hAnsi="Times New Roman" w:cs="Times New Roman"/>
          <w:sz w:val="24"/>
          <w:szCs w:val="24"/>
        </w:rPr>
        <w:t xml:space="preserve">(“Rahim’)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664CD5">
        <w:rPr>
          <w:rFonts w:ascii="Times New Roman" w:hAnsi="Times New Roman" w:cs="Times New Roman"/>
          <w:sz w:val="24"/>
          <w:szCs w:val="24"/>
        </w:rPr>
        <w:t>owner and</w:t>
      </w:r>
    </w:p>
    <w:p w14:paraId="2876E75F" w14:textId="068687ED" w:rsidR="00C80732" w:rsidRDefault="00664CD5" w:rsidP="00C355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75CF">
        <w:rPr>
          <w:rFonts w:ascii="Times New Roman" w:hAnsi="Times New Roman" w:cs="Times New Roman"/>
          <w:sz w:val="24"/>
          <w:szCs w:val="24"/>
        </w:rPr>
        <w:t xml:space="preserve">manager of </w:t>
      </w:r>
      <w:r w:rsidR="004F2287" w:rsidRPr="00DA75CF">
        <w:rPr>
          <w:rFonts w:ascii="Times New Roman" w:hAnsi="Times New Roman" w:cs="Times New Roman"/>
          <w:sz w:val="24"/>
          <w:szCs w:val="24"/>
        </w:rPr>
        <w:t xml:space="preserve">BV </w:t>
      </w:r>
      <w:r w:rsidR="004F2287" w:rsidRPr="004F2287">
        <w:rPr>
          <w:rFonts w:ascii="Times New Roman" w:hAnsi="Times New Roman" w:cs="Times New Roman"/>
          <w:sz w:val="24"/>
          <w:szCs w:val="24"/>
        </w:rPr>
        <w:t xml:space="preserve">Management </w:t>
      </w:r>
      <w:r w:rsidR="004F2287">
        <w:rPr>
          <w:rFonts w:ascii="Times New Roman" w:hAnsi="Times New Roman" w:cs="Times New Roman"/>
          <w:sz w:val="24"/>
          <w:szCs w:val="24"/>
        </w:rPr>
        <w:t xml:space="preserve">LLC, which </w:t>
      </w:r>
      <w:r w:rsidR="00C355F1">
        <w:rPr>
          <w:rFonts w:ascii="Times New Roman" w:hAnsi="Times New Roman" w:cs="Times New Roman"/>
          <w:sz w:val="24"/>
          <w:szCs w:val="24"/>
        </w:rPr>
        <w:t xml:space="preserve">is currently located at 10123 Colvin Run </w:t>
      </w:r>
    </w:p>
    <w:p w14:paraId="6015EBA0" w14:textId="77777777" w:rsidR="00C80732" w:rsidRDefault="00C80732" w:rsidP="00C355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0935EF" w14:textId="402AC549" w:rsidR="00C355F1" w:rsidRDefault="00C355F1" w:rsidP="00C35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</w:t>
      </w:r>
      <w:r w:rsidR="00C807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Great Falls, </w:t>
      </w:r>
      <w:r w:rsidR="00C80732">
        <w:rPr>
          <w:rFonts w:ascii="Times New Roman" w:hAnsi="Times New Roman" w:cs="Times New Roman"/>
          <w:sz w:val="24"/>
          <w:szCs w:val="24"/>
        </w:rPr>
        <w:t>Virginia 22066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91E7F3" w14:textId="157C309E" w:rsidR="00C355F1" w:rsidRDefault="00C355F1" w:rsidP="00C355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036E26" w14:textId="77777777" w:rsidR="003A20B4" w:rsidRDefault="007D051C" w:rsidP="003A20B4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355F1">
        <w:rPr>
          <w:rFonts w:ascii="Times New Roman" w:hAnsi="Times New Roman" w:cs="Times New Roman"/>
          <w:sz w:val="24"/>
          <w:szCs w:val="24"/>
        </w:rPr>
        <w:t>Defendant BV Management</w:t>
      </w:r>
      <w:r w:rsidR="00C355F1">
        <w:rPr>
          <w:rFonts w:ascii="Times New Roman" w:hAnsi="Times New Roman" w:cs="Times New Roman"/>
          <w:sz w:val="24"/>
          <w:szCs w:val="24"/>
        </w:rPr>
        <w:t xml:space="preserve"> </w:t>
      </w:r>
      <w:r w:rsidR="00A463C7">
        <w:rPr>
          <w:rFonts w:ascii="Times New Roman" w:hAnsi="Times New Roman" w:cs="Times New Roman"/>
          <w:sz w:val="24"/>
          <w:szCs w:val="24"/>
        </w:rPr>
        <w:t xml:space="preserve">LLC </w:t>
      </w:r>
      <w:r w:rsidR="00C355F1">
        <w:rPr>
          <w:rFonts w:ascii="Times New Roman" w:hAnsi="Times New Roman" w:cs="Times New Roman"/>
          <w:sz w:val="24"/>
          <w:szCs w:val="24"/>
        </w:rPr>
        <w:t>(“BVM”)</w:t>
      </w:r>
      <w:r w:rsidRPr="00C355F1">
        <w:rPr>
          <w:rFonts w:ascii="Times New Roman" w:hAnsi="Times New Roman" w:cs="Times New Roman"/>
          <w:sz w:val="24"/>
          <w:szCs w:val="24"/>
        </w:rPr>
        <w:t xml:space="preserve"> </w:t>
      </w:r>
      <w:r w:rsidR="00A463C7">
        <w:rPr>
          <w:rFonts w:ascii="Times New Roman" w:hAnsi="Times New Roman" w:cs="Times New Roman"/>
          <w:sz w:val="24"/>
          <w:szCs w:val="24"/>
        </w:rPr>
        <w:t>is a limited liability company organized</w:t>
      </w:r>
    </w:p>
    <w:p w14:paraId="55D3A8D4" w14:textId="516B2EEE" w:rsidR="009110BF" w:rsidRDefault="00A463C7" w:rsidP="003A20B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A20B4">
        <w:rPr>
          <w:rFonts w:ascii="Times New Roman" w:hAnsi="Times New Roman" w:cs="Times New Roman"/>
          <w:sz w:val="24"/>
          <w:szCs w:val="24"/>
        </w:rPr>
        <w:t xml:space="preserve"> and existing under the laws of the Commonwealth of </w:t>
      </w:r>
      <w:r w:rsidR="003A20B4" w:rsidRPr="003A20B4">
        <w:rPr>
          <w:rFonts w:ascii="Times New Roman" w:hAnsi="Times New Roman" w:cs="Times New Roman"/>
          <w:sz w:val="24"/>
          <w:szCs w:val="24"/>
        </w:rPr>
        <w:t>Virginia</w:t>
      </w:r>
      <w:r w:rsidRPr="003A20B4">
        <w:rPr>
          <w:rFonts w:ascii="Times New Roman" w:hAnsi="Times New Roman" w:cs="Times New Roman"/>
          <w:sz w:val="24"/>
          <w:szCs w:val="24"/>
        </w:rPr>
        <w:t xml:space="preserve">.  </w:t>
      </w:r>
      <w:r w:rsidR="003A20B4">
        <w:rPr>
          <w:rFonts w:ascii="Times New Roman" w:hAnsi="Times New Roman" w:cs="Times New Roman"/>
          <w:sz w:val="24"/>
          <w:szCs w:val="24"/>
        </w:rPr>
        <w:t>The company is in</w:t>
      </w:r>
      <w:r w:rsidR="007D051C" w:rsidRPr="003A20B4">
        <w:rPr>
          <w:rFonts w:ascii="Times New Roman" w:hAnsi="Times New Roman" w:cs="Times New Roman"/>
          <w:sz w:val="24"/>
          <w:szCs w:val="24"/>
        </w:rPr>
        <w:t xml:space="preserve"> the business of </w:t>
      </w:r>
      <w:r w:rsidR="009110BF" w:rsidRPr="003A20B4">
        <w:rPr>
          <w:rFonts w:ascii="Times New Roman" w:hAnsi="Times New Roman" w:cs="Times New Roman"/>
          <w:sz w:val="24"/>
          <w:szCs w:val="24"/>
        </w:rPr>
        <w:t xml:space="preserve">the </w:t>
      </w:r>
      <w:r w:rsidR="00FE3A85" w:rsidRPr="003A20B4">
        <w:rPr>
          <w:rFonts w:ascii="Times New Roman" w:hAnsi="Times New Roman" w:cs="Times New Roman"/>
          <w:sz w:val="24"/>
          <w:szCs w:val="24"/>
        </w:rPr>
        <w:t>on</w:t>
      </w:r>
      <w:r w:rsidR="00053FDE" w:rsidRPr="003A20B4">
        <w:rPr>
          <w:rFonts w:ascii="Times New Roman" w:hAnsi="Times New Roman" w:cs="Times New Roman"/>
          <w:sz w:val="24"/>
          <w:szCs w:val="24"/>
        </w:rPr>
        <w:t>-</w:t>
      </w:r>
      <w:r w:rsidR="00FE3A85" w:rsidRPr="003A20B4">
        <w:rPr>
          <w:rFonts w:ascii="Times New Roman" w:hAnsi="Times New Roman" w:cs="Times New Roman"/>
          <w:sz w:val="24"/>
          <w:szCs w:val="24"/>
        </w:rPr>
        <w:t xml:space="preserve">line purchase </w:t>
      </w:r>
      <w:r w:rsidR="00FE3A85" w:rsidRPr="00C355F1">
        <w:rPr>
          <w:rFonts w:ascii="Times New Roman" w:hAnsi="Times New Roman" w:cs="Times New Roman"/>
          <w:sz w:val="24"/>
          <w:szCs w:val="24"/>
        </w:rPr>
        <w:t xml:space="preserve">and sale of </w:t>
      </w:r>
      <w:r w:rsidR="009110BF" w:rsidRPr="00C355F1">
        <w:rPr>
          <w:rFonts w:ascii="Times New Roman" w:hAnsi="Times New Roman" w:cs="Times New Roman"/>
          <w:sz w:val="24"/>
          <w:szCs w:val="24"/>
        </w:rPr>
        <w:t>goods through Amazon and other subsidiaries.</w:t>
      </w:r>
    </w:p>
    <w:p w14:paraId="08BE7572" w14:textId="2BB774F2" w:rsidR="00C355F1" w:rsidRPr="00732C76" w:rsidRDefault="00732C76" w:rsidP="00732C7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C76">
        <w:rPr>
          <w:rFonts w:ascii="Times New Roman" w:hAnsi="Times New Roman" w:cs="Times New Roman"/>
          <w:b/>
          <w:bCs/>
          <w:sz w:val="24"/>
          <w:szCs w:val="24"/>
        </w:rPr>
        <w:lastRenderedPageBreak/>
        <w:t>Jurisdiction and Venue</w:t>
      </w:r>
    </w:p>
    <w:p w14:paraId="2411B338" w14:textId="77777777" w:rsidR="00C355F1" w:rsidRPr="00C355F1" w:rsidRDefault="00C355F1" w:rsidP="00C355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03A7C2" w14:textId="3EDCA835" w:rsidR="000C61B5" w:rsidRDefault="00214809" w:rsidP="009110BF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Court has subject matter jurisdiction of this action </w:t>
      </w:r>
      <w:r w:rsidR="002A4F83">
        <w:rPr>
          <w:rFonts w:ascii="Times New Roman" w:hAnsi="Times New Roman" w:cs="Times New Roman"/>
          <w:sz w:val="24"/>
          <w:szCs w:val="24"/>
        </w:rPr>
        <w:t>pursuant</w:t>
      </w:r>
      <w:r>
        <w:rPr>
          <w:rFonts w:ascii="Times New Roman" w:hAnsi="Times New Roman" w:cs="Times New Roman"/>
          <w:sz w:val="24"/>
          <w:szCs w:val="24"/>
        </w:rPr>
        <w:t xml:space="preserve"> to V</w:t>
      </w:r>
      <w:r w:rsidR="000C61B5">
        <w:rPr>
          <w:rFonts w:ascii="Times New Roman" w:hAnsi="Times New Roman" w:cs="Times New Roman"/>
          <w:sz w:val="24"/>
          <w:szCs w:val="24"/>
        </w:rPr>
        <w:t>irginia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3AD9D" w14:textId="01C9EFAC" w:rsidR="00732C76" w:rsidRPr="000C61B5" w:rsidRDefault="00214809" w:rsidP="000C61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C61B5">
        <w:rPr>
          <w:rFonts w:ascii="Times New Roman" w:hAnsi="Times New Roman" w:cs="Times New Roman"/>
          <w:sz w:val="24"/>
          <w:szCs w:val="24"/>
        </w:rPr>
        <w:t xml:space="preserve">Code </w:t>
      </w:r>
      <w:r w:rsidR="000C61B5">
        <w:rPr>
          <w:rFonts w:ascii="Times New Roman" w:hAnsi="Times New Roman" w:cs="Times New Roman"/>
          <w:sz w:val="24"/>
          <w:szCs w:val="24"/>
        </w:rPr>
        <w:t>§</w:t>
      </w:r>
      <w:r w:rsidR="002A4F83" w:rsidRPr="000C61B5">
        <w:rPr>
          <w:rFonts w:ascii="Times New Roman" w:hAnsi="Times New Roman" w:cs="Times New Roman"/>
          <w:sz w:val="24"/>
          <w:szCs w:val="24"/>
        </w:rPr>
        <w:t>17.1-</w:t>
      </w:r>
      <w:r w:rsidR="000C61B5" w:rsidRPr="000C61B5">
        <w:rPr>
          <w:rFonts w:ascii="Times New Roman" w:hAnsi="Times New Roman" w:cs="Times New Roman"/>
          <w:sz w:val="24"/>
          <w:szCs w:val="24"/>
        </w:rPr>
        <w:t>5</w:t>
      </w:r>
      <w:r w:rsidR="002A4F83" w:rsidRPr="000C61B5">
        <w:rPr>
          <w:rFonts w:ascii="Times New Roman" w:hAnsi="Times New Roman" w:cs="Times New Roman"/>
          <w:sz w:val="24"/>
          <w:szCs w:val="24"/>
        </w:rPr>
        <w:t xml:space="preserve">13. </w:t>
      </w:r>
    </w:p>
    <w:p w14:paraId="338C0255" w14:textId="79660FB5" w:rsidR="00B149CF" w:rsidRDefault="00953B02" w:rsidP="009110BF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Court has personal jurisdiction o</w:t>
      </w:r>
      <w:r w:rsidR="00252E2D">
        <w:rPr>
          <w:rFonts w:ascii="Times New Roman" w:hAnsi="Times New Roman" w:cs="Times New Roman"/>
          <w:sz w:val="24"/>
          <w:szCs w:val="24"/>
        </w:rPr>
        <w:t>ver</w:t>
      </w:r>
      <w:r>
        <w:rPr>
          <w:rFonts w:ascii="Times New Roman" w:hAnsi="Times New Roman" w:cs="Times New Roman"/>
          <w:sz w:val="24"/>
          <w:szCs w:val="24"/>
        </w:rPr>
        <w:t xml:space="preserve"> Defendant R</w:t>
      </w:r>
      <w:r w:rsidR="00B149CF">
        <w:rPr>
          <w:rFonts w:ascii="Times New Roman" w:hAnsi="Times New Roman" w:cs="Times New Roman"/>
          <w:sz w:val="24"/>
          <w:szCs w:val="24"/>
        </w:rPr>
        <w:t xml:space="preserve">ahim because he is a resident of </w:t>
      </w:r>
    </w:p>
    <w:p w14:paraId="5FF72DDF" w14:textId="7D7CB51A" w:rsidR="00953B02" w:rsidRPr="00B149CF" w:rsidRDefault="00B149CF" w:rsidP="00B149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149CF">
        <w:rPr>
          <w:rFonts w:ascii="Times New Roman" w:hAnsi="Times New Roman" w:cs="Times New Roman"/>
          <w:sz w:val="24"/>
          <w:szCs w:val="24"/>
        </w:rPr>
        <w:t>Virginia</w:t>
      </w:r>
      <w:r>
        <w:rPr>
          <w:rFonts w:ascii="Times New Roman" w:hAnsi="Times New Roman" w:cs="Times New Roman"/>
          <w:sz w:val="24"/>
          <w:szCs w:val="24"/>
        </w:rPr>
        <w:t xml:space="preserve"> and transacts business within the commonwealth.  </w:t>
      </w:r>
    </w:p>
    <w:p w14:paraId="6120C6BB" w14:textId="77777777" w:rsidR="008B1BB2" w:rsidRDefault="008B1BB2" w:rsidP="009110BF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Court has personal jurisdiction over BVM because it is an LLC organized and </w:t>
      </w:r>
    </w:p>
    <w:p w14:paraId="65FF77D7" w14:textId="49B163D7" w:rsidR="008B1BB2" w:rsidRDefault="008B1BB2" w:rsidP="008B1BB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B1BB2">
        <w:rPr>
          <w:rFonts w:ascii="Times New Roman" w:hAnsi="Times New Roman" w:cs="Times New Roman"/>
          <w:sz w:val="24"/>
          <w:szCs w:val="24"/>
        </w:rPr>
        <w:t xml:space="preserve">existing under the laws of Virginia and transacts business within the Commonwealth. </w:t>
      </w:r>
    </w:p>
    <w:p w14:paraId="354FFFE1" w14:textId="0723E6D5" w:rsidR="00DB52A2" w:rsidRPr="00DB52A2" w:rsidRDefault="00DB52A2" w:rsidP="00DB52A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52A2">
        <w:rPr>
          <w:rFonts w:ascii="Times New Roman" w:hAnsi="Times New Roman" w:cs="Times New Roman"/>
          <w:b/>
          <w:bCs/>
          <w:sz w:val="24"/>
          <w:szCs w:val="24"/>
        </w:rPr>
        <w:t>Common Allegations</w:t>
      </w:r>
    </w:p>
    <w:p w14:paraId="15A9869E" w14:textId="3048700D" w:rsidR="0053607B" w:rsidRDefault="00655B75" w:rsidP="009110BF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2018 Defendant </w:t>
      </w:r>
      <w:r w:rsidR="0053607B">
        <w:rPr>
          <w:rFonts w:ascii="Times New Roman" w:hAnsi="Times New Roman" w:cs="Times New Roman"/>
          <w:sz w:val="24"/>
          <w:szCs w:val="24"/>
        </w:rPr>
        <w:t>Rick Rahim approached Dirk Thomas about making a loan to</w:t>
      </w:r>
    </w:p>
    <w:p w14:paraId="557973B8" w14:textId="5DDFA105" w:rsidR="00015884" w:rsidRDefault="0053607B" w:rsidP="0053607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53607B">
        <w:rPr>
          <w:rFonts w:ascii="Times New Roman" w:hAnsi="Times New Roman" w:cs="Times New Roman"/>
          <w:sz w:val="24"/>
          <w:szCs w:val="24"/>
        </w:rPr>
        <w:t>acil</w:t>
      </w:r>
      <w:r>
        <w:rPr>
          <w:rFonts w:ascii="Times New Roman" w:hAnsi="Times New Roman" w:cs="Times New Roman"/>
          <w:sz w:val="24"/>
          <w:szCs w:val="24"/>
        </w:rPr>
        <w:t xml:space="preserve">itate the </w:t>
      </w:r>
      <w:r w:rsidR="009236A6">
        <w:rPr>
          <w:rFonts w:ascii="Times New Roman" w:hAnsi="Times New Roman" w:cs="Times New Roman"/>
          <w:sz w:val="24"/>
          <w:szCs w:val="24"/>
        </w:rPr>
        <w:t xml:space="preserve">continued </w:t>
      </w:r>
      <w:r w:rsidR="00B537FC"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>eration of BV Management LLC</w:t>
      </w:r>
      <w:r w:rsidR="003319F2">
        <w:rPr>
          <w:rFonts w:ascii="Times New Roman" w:hAnsi="Times New Roman" w:cs="Times New Roman"/>
          <w:sz w:val="24"/>
          <w:szCs w:val="24"/>
        </w:rPr>
        <w:t xml:space="preserve">.  </w:t>
      </w:r>
      <w:r w:rsidR="00AB441A">
        <w:rPr>
          <w:rFonts w:ascii="Times New Roman" w:hAnsi="Times New Roman" w:cs="Times New Roman"/>
          <w:sz w:val="24"/>
          <w:szCs w:val="24"/>
        </w:rPr>
        <w:t>On or about September 4, 2018</w:t>
      </w:r>
      <w:r w:rsidR="00354F22">
        <w:rPr>
          <w:rFonts w:ascii="Times New Roman" w:hAnsi="Times New Roman" w:cs="Times New Roman"/>
          <w:sz w:val="24"/>
          <w:szCs w:val="24"/>
        </w:rPr>
        <w:t xml:space="preserve">, Defendant </w:t>
      </w:r>
      <w:r w:rsidR="00677D1A">
        <w:rPr>
          <w:rFonts w:ascii="Times New Roman" w:hAnsi="Times New Roman" w:cs="Times New Roman"/>
          <w:sz w:val="24"/>
          <w:szCs w:val="24"/>
        </w:rPr>
        <w:t xml:space="preserve">Rahim executed a loan agreement </w:t>
      </w:r>
      <w:r w:rsidR="001351D6">
        <w:rPr>
          <w:rFonts w:ascii="Times New Roman" w:hAnsi="Times New Roman" w:cs="Times New Roman"/>
          <w:sz w:val="24"/>
          <w:szCs w:val="24"/>
        </w:rPr>
        <w:t xml:space="preserve">(the first note) </w:t>
      </w:r>
      <w:r w:rsidR="00677D1A">
        <w:rPr>
          <w:rFonts w:ascii="Times New Roman" w:hAnsi="Times New Roman" w:cs="Times New Roman"/>
          <w:sz w:val="24"/>
          <w:szCs w:val="24"/>
        </w:rPr>
        <w:t>with Thomas in which Thomas agreed to loan</w:t>
      </w:r>
      <w:r w:rsidR="009B609F">
        <w:rPr>
          <w:rFonts w:ascii="Times New Roman" w:hAnsi="Times New Roman" w:cs="Times New Roman"/>
          <w:sz w:val="24"/>
          <w:szCs w:val="24"/>
        </w:rPr>
        <w:t xml:space="preserve"> Rahim </w:t>
      </w:r>
      <w:r w:rsidR="0095169D">
        <w:rPr>
          <w:rFonts w:ascii="Times New Roman" w:hAnsi="Times New Roman" w:cs="Times New Roman"/>
          <w:sz w:val="24"/>
          <w:szCs w:val="24"/>
        </w:rPr>
        <w:t>$</w:t>
      </w:r>
      <w:r w:rsidR="009B609F">
        <w:rPr>
          <w:rFonts w:ascii="Times New Roman" w:hAnsi="Times New Roman" w:cs="Times New Roman"/>
          <w:sz w:val="24"/>
          <w:szCs w:val="24"/>
        </w:rPr>
        <w:t>262,500, at 10% interest</w:t>
      </w:r>
      <w:r w:rsidR="00CD66AC">
        <w:rPr>
          <w:rFonts w:ascii="Times New Roman" w:hAnsi="Times New Roman" w:cs="Times New Roman"/>
          <w:sz w:val="24"/>
          <w:szCs w:val="24"/>
        </w:rPr>
        <w:t xml:space="preserve">. </w:t>
      </w:r>
      <w:r w:rsidR="00B60029">
        <w:rPr>
          <w:rFonts w:ascii="Times New Roman" w:hAnsi="Times New Roman" w:cs="Times New Roman"/>
          <w:sz w:val="24"/>
          <w:szCs w:val="24"/>
        </w:rPr>
        <w:t xml:space="preserve"> </w:t>
      </w:r>
      <w:r w:rsidR="00D26B38">
        <w:rPr>
          <w:rFonts w:ascii="Times New Roman" w:hAnsi="Times New Roman" w:cs="Times New Roman"/>
          <w:sz w:val="24"/>
          <w:szCs w:val="24"/>
        </w:rPr>
        <w:t xml:space="preserve">(Exh. A) </w:t>
      </w:r>
      <w:r w:rsidR="00363C1A">
        <w:rPr>
          <w:rFonts w:ascii="Times New Roman" w:hAnsi="Times New Roman" w:cs="Times New Roman"/>
          <w:sz w:val="24"/>
          <w:szCs w:val="24"/>
        </w:rPr>
        <w:t xml:space="preserve"> </w:t>
      </w:r>
      <w:r w:rsidR="00CD66AC">
        <w:rPr>
          <w:rFonts w:ascii="Times New Roman" w:hAnsi="Times New Roman" w:cs="Times New Roman"/>
          <w:sz w:val="24"/>
          <w:szCs w:val="24"/>
        </w:rPr>
        <w:t>The terms of the agreement also included</w:t>
      </w:r>
      <w:r w:rsidR="00404248">
        <w:rPr>
          <w:rFonts w:ascii="Times New Roman" w:hAnsi="Times New Roman" w:cs="Times New Roman"/>
          <w:sz w:val="24"/>
          <w:szCs w:val="24"/>
        </w:rPr>
        <w:t xml:space="preserve">, </w:t>
      </w:r>
      <w:r w:rsidR="00404248" w:rsidRPr="00404248">
        <w:rPr>
          <w:rFonts w:ascii="Times New Roman" w:hAnsi="Times New Roman" w:cs="Times New Roman"/>
          <w:i/>
          <w:iCs/>
          <w:sz w:val="24"/>
          <w:szCs w:val="24"/>
        </w:rPr>
        <w:t>inter alia</w:t>
      </w:r>
      <w:r w:rsidR="00404248">
        <w:rPr>
          <w:rFonts w:ascii="Times New Roman" w:hAnsi="Times New Roman" w:cs="Times New Roman"/>
          <w:sz w:val="24"/>
          <w:szCs w:val="24"/>
        </w:rPr>
        <w:t xml:space="preserve">, </w:t>
      </w:r>
      <w:r w:rsidR="00CD66AC">
        <w:rPr>
          <w:rFonts w:ascii="Times New Roman" w:hAnsi="Times New Roman" w:cs="Times New Roman"/>
          <w:sz w:val="24"/>
          <w:szCs w:val="24"/>
        </w:rPr>
        <w:t xml:space="preserve">Rahim assigning 1.5% of </w:t>
      </w:r>
      <w:r w:rsidR="00363C1A">
        <w:rPr>
          <w:rFonts w:ascii="Times New Roman" w:hAnsi="Times New Roman" w:cs="Times New Roman"/>
          <w:sz w:val="24"/>
          <w:szCs w:val="24"/>
        </w:rPr>
        <w:t xml:space="preserve">Rahim’s interest in </w:t>
      </w:r>
      <w:r w:rsidR="00663997">
        <w:rPr>
          <w:rFonts w:ascii="Times New Roman" w:hAnsi="Times New Roman" w:cs="Times New Roman"/>
          <w:sz w:val="24"/>
          <w:szCs w:val="24"/>
        </w:rPr>
        <w:t>BVM</w:t>
      </w:r>
      <w:r w:rsidR="00363C1A">
        <w:rPr>
          <w:rFonts w:ascii="Times New Roman" w:hAnsi="Times New Roman" w:cs="Times New Roman"/>
          <w:sz w:val="24"/>
          <w:szCs w:val="24"/>
        </w:rPr>
        <w:t xml:space="preserve"> to Thomas. </w:t>
      </w:r>
      <w:r w:rsidR="00B60029">
        <w:rPr>
          <w:rFonts w:ascii="Times New Roman" w:hAnsi="Times New Roman" w:cs="Times New Roman"/>
          <w:sz w:val="24"/>
          <w:szCs w:val="24"/>
        </w:rPr>
        <w:t xml:space="preserve"> </w:t>
      </w:r>
      <w:r w:rsidR="00470453">
        <w:rPr>
          <w:rFonts w:ascii="Times New Roman" w:hAnsi="Times New Roman" w:cs="Times New Roman"/>
          <w:sz w:val="24"/>
          <w:szCs w:val="24"/>
        </w:rPr>
        <w:t>On</w:t>
      </w:r>
      <w:r w:rsidR="0036640C">
        <w:rPr>
          <w:rFonts w:ascii="Times New Roman" w:hAnsi="Times New Roman" w:cs="Times New Roman"/>
          <w:sz w:val="24"/>
          <w:szCs w:val="24"/>
        </w:rPr>
        <w:t xml:space="preserve"> September 4, 2018, Thomas conveyed the $262,500 to Defendants. </w:t>
      </w:r>
    </w:p>
    <w:p w14:paraId="5FB70E12" w14:textId="77777777" w:rsidR="00902A52" w:rsidRDefault="003319F2" w:rsidP="00D336A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C4D">
        <w:rPr>
          <w:rFonts w:ascii="Times New Roman" w:hAnsi="Times New Roman" w:cs="Times New Roman"/>
          <w:sz w:val="24"/>
          <w:szCs w:val="24"/>
        </w:rPr>
        <w:t xml:space="preserve">On or about </w:t>
      </w:r>
      <w:r w:rsidR="00E852DC" w:rsidRPr="00275C4D">
        <w:rPr>
          <w:rFonts w:ascii="Times New Roman" w:hAnsi="Times New Roman" w:cs="Times New Roman"/>
          <w:sz w:val="24"/>
          <w:szCs w:val="24"/>
        </w:rPr>
        <w:t xml:space="preserve">August 21, 2019, </w:t>
      </w:r>
      <w:r w:rsidR="00275C4D">
        <w:rPr>
          <w:rFonts w:ascii="Times New Roman" w:hAnsi="Times New Roman" w:cs="Times New Roman"/>
          <w:sz w:val="24"/>
          <w:szCs w:val="24"/>
        </w:rPr>
        <w:t xml:space="preserve">the parties </w:t>
      </w:r>
      <w:r w:rsidR="00E852DC" w:rsidRPr="00275C4D">
        <w:rPr>
          <w:rFonts w:ascii="Times New Roman" w:hAnsi="Times New Roman" w:cs="Times New Roman"/>
          <w:sz w:val="24"/>
          <w:szCs w:val="24"/>
        </w:rPr>
        <w:t xml:space="preserve">executed </w:t>
      </w:r>
      <w:r w:rsidR="00275C4D">
        <w:rPr>
          <w:rFonts w:ascii="Times New Roman" w:hAnsi="Times New Roman" w:cs="Times New Roman"/>
          <w:sz w:val="24"/>
          <w:szCs w:val="24"/>
        </w:rPr>
        <w:t xml:space="preserve">a </w:t>
      </w:r>
      <w:r w:rsidR="002D4A45" w:rsidRPr="00275C4D">
        <w:rPr>
          <w:rFonts w:ascii="Times New Roman" w:hAnsi="Times New Roman" w:cs="Times New Roman"/>
          <w:sz w:val="24"/>
          <w:szCs w:val="24"/>
        </w:rPr>
        <w:t>promissory</w:t>
      </w:r>
      <w:r w:rsidR="00E852DC" w:rsidRPr="00275C4D">
        <w:rPr>
          <w:rFonts w:ascii="Times New Roman" w:hAnsi="Times New Roman" w:cs="Times New Roman"/>
          <w:sz w:val="24"/>
          <w:szCs w:val="24"/>
        </w:rPr>
        <w:t xml:space="preserve"> note</w:t>
      </w:r>
      <w:r w:rsidR="002D4A45" w:rsidRPr="00275C4D">
        <w:rPr>
          <w:rFonts w:ascii="Times New Roman" w:hAnsi="Times New Roman" w:cs="Times New Roman"/>
          <w:sz w:val="24"/>
          <w:szCs w:val="24"/>
        </w:rPr>
        <w:t xml:space="preserve"> </w:t>
      </w:r>
      <w:r w:rsidR="00902A52">
        <w:rPr>
          <w:rFonts w:ascii="Times New Roman" w:hAnsi="Times New Roman" w:cs="Times New Roman"/>
          <w:sz w:val="24"/>
          <w:szCs w:val="24"/>
        </w:rPr>
        <w:t xml:space="preserve">(the second </w:t>
      </w:r>
    </w:p>
    <w:p w14:paraId="6ADA37CC" w14:textId="2F887099" w:rsidR="009110BF" w:rsidRPr="00275C4D" w:rsidRDefault="00902A52" w:rsidP="00D336A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A52">
        <w:rPr>
          <w:rFonts w:ascii="Times New Roman" w:hAnsi="Times New Roman" w:cs="Times New Roman"/>
          <w:sz w:val="24"/>
          <w:szCs w:val="24"/>
        </w:rPr>
        <w:t xml:space="preserve">note) </w:t>
      </w:r>
      <w:r w:rsidR="002D4A45" w:rsidRPr="00902A52">
        <w:rPr>
          <w:rFonts w:ascii="Times New Roman" w:hAnsi="Times New Roman" w:cs="Times New Roman"/>
          <w:sz w:val="24"/>
          <w:szCs w:val="24"/>
        </w:rPr>
        <w:t>i</w:t>
      </w:r>
      <w:r w:rsidR="00602CF2" w:rsidRPr="00902A52">
        <w:rPr>
          <w:rFonts w:ascii="Times New Roman" w:hAnsi="Times New Roman" w:cs="Times New Roman"/>
          <w:sz w:val="24"/>
          <w:szCs w:val="24"/>
        </w:rPr>
        <w:t xml:space="preserve">n </w:t>
      </w:r>
      <w:r w:rsidR="00602CF2">
        <w:rPr>
          <w:rFonts w:ascii="Times New Roman" w:hAnsi="Times New Roman" w:cs="Times New Roman"/>
          <w:sz w:val="24"/>
          <w:szCs w:val="24"/>
        </w:rPr>
        <w:t>w</w:t>
      </w:r>
      <w:r w:rsidR="002D4A45" w:rsidRPr="00602CF2">
        <w:rPr>
          <w:rFonts w:ascii="Times New Roman" w:hAnsi="Times New Roman" w:cs="Times New Roman"/>
          <w:sz w:val="24"/>
          <w:szCs w:val="24"/>
        </w:rPr>
        <w:t>hich</w:t>
      </w:r>
      <w:r w:rsidR="00602CF2">
        <w:rPr>
          <w:rFonts w:ascii="Times New Roman" w:hAnsi="Times New Roman" w:cs="Times New Roman"/>
          <w:sz w:val="24"/>
          <w:szCs w:val="24"/>
        </w:rPr>
        <w:t xml:space="preserve"> </w:t>
      </w:r>
      <w:r w:rsidR="00ED0379" w:rsidRPr="00275C4D">
        <w:rPr>
          <w:rFonts w:ascii="Times New Roman" w:hAnsi="Times New Roman" w:cs="Times New Roman"/>
          <w:sz w:val="24"/>
          <w:szCs w:val="24"/>
        </w:rPr>
        <w:t xml:space="preserve">Mr. Thomas loaned Defendant Rahim and </w:t>
      </w:r>
      <w:r w:rsidR="00B60029">
        <w:rPr>
          <w:rFonts w:ascii="Times New Roman" w:hAnsi="Times New Roman" w:cs="Times New Roman"/>
          <w:sz w:val="24"/>
          <w:szCs w:val="24"/>
        </w:rPr>
        <w:t>BVM</w:t>
      </w:r>
      <w:r w:rsidR="00602CF2">
        <w:rPr>
          <w:rFonts w:ascii="Times New Roman" w:hAnsi="Times New Roman" w:cs="Times New Roman"/>
          <w:sz w:val="24"/>
          <w:szCs w:val="24"/>
        </w:rPr>
        <w:t xml:space="preserve"> another $</w:t>
      </w:r>
      <w:r w:rsidR="00ED0379" w:rsidRPr="00275C4D">
        <w:rPr>
          <w:rFonts w:ascii="Times New Roman" w:hAnsi="Times New Roman" w:cs="Times New Roman"/>
          <w:sz w:val="24"/>
          <w:szCs w:val="24"/>
        </w:rPr>
        <w:t xml:space="preserve"> 262,500</w:t>
      </w:r>
      <w:r w:rsidR="00067BB7" w:rsidRPr="00275C4D">
        <w:rPr>
          <w:rFonts w:ascii="Times New Roman" w:hAnsi="Times New Roman" w:cs="Times New Roman"/>
          <w:sz w:val="24"/>
          <w:szCs w:val="24"/>
        </w:rPr>
        <w:t>.</w:t>
      </w:r>
      <w:r w:rsidR="00D26B38">
        <w:rPr>
          <w:rFonts w:ascii="Times New Roman" w:hAnsi="Times New Roman" w:cs="Times New Roman"/>
          <w:sz w:val="24"/>
          <w:szCs w:val="24"/>
        </w:rPr>
        <w:t xml:space="preserve"> (Exhibit B).</w:t>
      </w:r>
      <w:r w:rsidR="00067BB7" w:rsidRPr="00275C4D">
        <w:rPr>
          <w:rFonts w:ascii="Times New Roman" w:hAnsi="Times New Roman" w:cs="Times New Roman"/>
          <w:sz w:val="24"/>
          <w:szCs w:val="24"/>
        </w:rPr>
        <w:t xml:space="preserve">  </w:t>
      </w:r>
      <w:r w:rsidR="00B60029">
        <w:rPr>
          <w:rFonts w:ascii="Times New Roman" w:hAnsi="Times New Roman" w:cs="Times New Roman"/>
          <w:sz w:val="24"/>
          <w:szCs w:val="24"/>
        </w:rPr>
        <w:t xml:space="preserve"> </w:t>
      </w:r>
      <w:r w:rsidR="0098270F" w:rsidRPr="00275C4D">
        <w:rPr>
          <w:rFonts w:ascii="Times New Roman" w:hAnsi="Times New Roman" w:cs="Times New Roman"/>
          <w:sz w:val="24"/>
          <w:szCs w:val="24"/>
        </w:rPr>
        <w:t xml:space="preserve"> </w:t>
      </w:r>
      <w:r w:rsidR="006C1C54" w:rsidRPr="00275C4D">
        <w:rPr>
          <w:rFonts w:ascii="Times New Roman" w:hAnsi="Times New Roman" w:cs="Times New Roman"/>
          <w:sz w:val="24"/>
          <w:szCs w:val="24"/>
        </w:rPr>
        <w:t>Rahim agreed to make quarterly interest payments of 10%</w:t>
      </w:r>
      <w:r w:rsidR="002B36A2" w:rsidRPr="00275C4D">
        <w:rPr>
          <w:rFonts w:ascii="Times New Roman" w:hAnsi="Times New Roman" w:cs="Times New Roman"/>
          <w:sz w:val="24"/>
          <w:szCs w:val="24"/>
        </w:rPr>
        <w:t xml:space="preserve"> staring on December 15, 2019, with the prin</w:t>
      </w:r>
      <w:r w:rsidR="00116F93" w:rsidRPr="00275C4D">
        <w:rPr>
          <w:rFonts w:ascii="Times New Roman" w:hAnsi="Times New Roman" w:cs="Times New Roman"/>
          <w:sz w:val="24"/>
          <w:szCs w:val="24"/>
        </w:rPr>
        <w:t>cipal and interest maturing on September 1, 2021.</w:t>
      </w:r>
      <w:r w:rsidR="00F22C2A" w:rsidRPr="00275C4D">
        <w:rPr>
          <w:rFonts w:ascii="Times New Roman" w:hAnsi="Times New Roman" w:cs="Times New Roman"/>
          <w:sz w:val="24"/>
          <w:szCs w:val="24"/>
        </w:rPr>
        <w:t xml:space="preserve">  As part of the consideration for the loan, Defendants irrevocably </w:t>
      </w:r>
      <w:r w:rsidR="00C25565" w:rsidRPr="00275C4D">
        <w:rPr>
          <w:rFonts w:ascii="Times New Roman" w:hAnsi="Times New Roman" w:cs="Times New Roman"/>
          <w:sz w:val="24"/>
          <w:szCs w:val="24"/>
        </w:rPr>
        <w:t>assigned</w:t>
      </w:r>
      <w:r w:rsidR="00F22C2A" w:rsidRPr="00275C4D">
        <w:rPr>
          <w:rFonts w:ascii="Times New Roman" w:hAnsi="Times New Roman" w:cs="Times New Roman"/>
          <w:sz w:val="24"/>
          <w:szCs w:val="24"/>
        </w:rPr>
        <w:t xml:space="preserve"> </w:t>
      </w:r>
      <w:r w:rsidR="00C25565" w:rsidRPr="00275C4D">
        <w:rPr>
          <w:rFonts w:ascii="Times New Roman" w:hAnsi="Times New Roman" w:cs="Times New Roman"/>
          <w:sz w:val="24"/>
          <w:szCs w:val="24"/>
        </w:rPr>
        <w:t xml:space="preserve">an unencumbered, non-dilutable 1.5% interest in the currently outstanding shares of </w:t>
      </w:r>
      <w:r w:rsidR="00ED67DC">
        <w:rPr>
          <w:rFonts w:ascii="Times New Roman" w:hAnsi="Times New Roman" w:cs="Times New Roman"/>
          <w:sz w:val="24"/>
          <w:szCs w:val="24"/>
        </w:rPr>
        <w:t>B</w:t>
      </w:r>
      <w:r w:rsidR="00C25565" w:rsidRPr="00275C4D">
        <w:rPr>
          <w:rFonts w:ascii="Times New Roman" w:hAnsi="Times New Roman" w:cs="Times New Roman"/>
          <w:sz w:val="24"/>
          <w:szCs w:val="24"/>
        </w:rPr>
        <w:t>VM</w:t>
      </w:r>
      <w:r w:rsidR="007A16DD" w:rsidRPr="00275C4D">
        <w:rPr>
          <w:rFonts w:ascii="Times New Roman" w:hAnsi="Times New Roman" w:cs="Times New Roman"/>
          <w:sz w:val="24"/>
          <w:szCs w:val="24"/>
        </w:rPr>
        <w:t>, which, according to Defendants’ representations</w:t>
      </w:r>
      <w:r w:rsidR="00624FFF" w:rsidRPr="00275C4D">
        <w:rPr>
          <w:rFonts w:ascii="Times New Roman" w:hAnsi="Times New Roman" w:cs="Times New Roman"/>
          <w:sz w:val="24"/>
          <w:szCs w:val="24"/>
        </w:rPr>
        <w:t>,</w:t>
      </w:r>
      <w:r w:rsidR="007A16DD" w:rsidRPr="00275C4D">
        <w:rPr>
          <w:rFonts w:ascii="Times New Roman" w:hAnsi="Times New Roman" w:cs="Times New Roman"/>
          <w:sz w:val="24"/>
          <w:szCs w:val="24"/>
        </w:rPr>
        <w:t xml:space="preserve"> comprised 20,000,000 shares of Class A LLC units. </w:t>
      </w:r>
      <w:r w:rsidR="00C74190">
        <w:rPr>
          <w:rFonts w:ascii="Times New Roman" w:hAnsi="Times New Roman" w:cs="Times New Roman"/>
          <w:sz w:val="24"/>
          <w:szCs w:val="24"/>
        </w:rPr>
        <w:t xml:space="preserve">On or about August 21, 2019, Thomas conveyed </w:t>
      </w:r>
      <w:r w:rsidR="009F1D46">
        <w:rPr>
          <w:rFonts w:ascii="Times New Roman" w:hAnsi="Times New Roman" w:cs="Times New Roman"/>
          <w:sz w:val="24"/>
          <w:szCs w:val="24"/>
        </w:rPr>
        <w:t>$</w:t>
      </w:r>
      <w:r w:rsidR="00207AB5">
        <w:rPr>
          <w:rFonts w:ascii="Times New Roman" w:hAnsi="Times New Roman" w:cs="Times New Roman"/>
          <w:sz w:val="24"/>
          <w:szCs w:val="24"/>
        </w:rPr>
        <w:t>262,</w:t>
      </w:r>
      <w:r w:rsidR="00101C1C">
        <w:rPr>
          <w:rFonts w:ascii="Times New Roman" w:hAnsi="Times New Roman" w:cs="Times New Roman"/>
          <w:sz w:val="24"/>
          <w:szCs w:val="24"/>
        </w:rPr>
        <w:t>500</w:t>
      </w:r>
      <w:r w:rsidR="00207AB5">
        <w:rPr>
          <w:rFonts w:ascii="Times New Roman" w:hAnsi="Times New Roman" w:cs="Times New Roman"/>
          <w:sz w:val="24"/>
          <w:szCs w:val="24"/>
        </w:rPr>
        <w:t xml:space="preserve"> to the Defendants. </w:t>
      </w:r>
    </w:p>
    <w:p w14:paraId="17228579" w14:textId="77777777" w:rsidR="00624FFF" w:rsidRDefault="006F2E9E" w:rsidP="00A60BE9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effectuate the </w:t>
      </w:r>
      <w:r w:rsidR="00624FFF">
        <w:rPr>
          <w:rFonts w:ascii="Times New Roman" w:hAnsi="Times New Roman" w:cs="Times New Roman"/>
          <w:sz w:val="24"/>
          <w:szCs w:val="24"/>
        </w:rPr>
        <w:t>assignment of shares, o</w:t>
      </w:r>
      <w:r w:rsidR="00A60BE9">
        <w:rPr>
          <w:rFonts w:ascii="Times New Roman" w:hAnsi="Times New Roman" w:cs="Times New Roman"/>
          <w:sz w:val="24"/>
          <w:szCs w:val="24"/>
        </w:rPr>
        <w:t xml:space="preserve">n or about </w:t>
      </w:r>
      <w:r w:rsidR="00132606">
        <w:rPr>
          <w:rFonts w:ascii="Times New Roman" w:hAnsi="Times New Roman" w:cs="Times New Roman"/>
          <w:sz w:val="24"/>
          <w:szCs w:val="24"/>
        </w:rPr>
        <w:t xml:space="preserve">August 23, 2019, Defendants </w:t>
      </w:r>
    </w:p>
    <w:p w14:paraId="1B5B9D9D" w14:textId="5418188F" w:rsidR="00132606" w:rsidRDefault="00132606" w:rsidP="0013260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24FFF">
        <w:rPr>
          <w:rFonts w:ascii="Times New Roman" w:hAnsi="Times New Roman" w:cs="Times New Roman"/>
          <w:sz w:val="24"/>
          <w:szCs w:val="24"/>
        </w:rPr>
        <w:lastRenderedPageBreak/>
        <w:t xml:space="preserve">executed an assignment of </w:t>
      </w:r>
      <w:r w:rsidR="00EA0693">
        <w:rPr>
          <w:rFonts w:ascii="Times New Roman" w:hAnsi="Times New Roman" w:cs="Times New Roman"/>
          <w:sz w:val="24"/>
          <w:szCs w:val="24"/>
        </w:rPr>
        <w:t>3</w:t>
      </w:r>
      <w:r w:rsidR="002A10AD" w:rsidRPr="002A10AD">
        <w:rPr>
          <w:rFonts w:ascii="Times New Roman" w:hAnsi="Times New Roman" w:cs="Times New Roman"/>
          <w:sz w:val="24"/>
          <w:szCs w:val="24"/>
        </w:rPr>
        <w:t>00,0000</w:t>
      </w:r>
      <w:r w:rsidR="002A10AD">
        <w:rPr>
          <w:rFonts w:ascii="Times New Roman" w:hAnsi="Times New Roman" w:cs="Times New Roman"/>
          <w:sz w:val="24"/>
          <w:szCs w:val="24"/>
        </w:rPr>
        <w:t xml:space="preserve"> </w:t>
      </w:r>
      <w:r w:rsidRPr="002A10AD">
        <w:rPr>
          <w:rFonts w:ascii="Times New Roman" w:hAnsi="Times New Roman" w:cs="Times New Roman"/>
          <w:sz w:val="24"/>
          <w:szCs w:val="24"/>
        </w:rPr>
        <w:t xml:space="preserve">membership </w:t>
      </w:r>
      <w:r>
        <w:rPr>
          <w:rFonts w:ascii="Times New Roman" w:hAnsi="Times New Roman" w:cs="Times New Roman"/>
          <w:sz w:val="24"/>
          <w:szCs w:val="24"/>
        </w:rPr>
        <w:t>units in favor of D</w:t>
      </w:r>
      <w:r w:rsidR="009A32ED">
        <w:rPr>
          <w:rFonts w:ascii="Times New Roman" w:hAnsi="Times New Roman" w:cs="Times New Roman"/>
          <w:sz w:val="24"/>
          <w:szCs w:val="24"/>
        </w:rPr>
        <w:t>irk Thomas</w:t>
      </w:r>
      <w:r w:rsidR="00624FF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04A8866" w14:textId="1E237769" w:rsidR="00CE621E" w:rsidRDefault="00A95C13" w:rsidP="00D336A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621E">
        <w:rPr>
          <w:rFonts w:ascii="Times New Roman" w:hAnsi="Times New Roman" w:cs="Times New Roman"/>
          <w:sz w:val="24"/>
          <w:szCs w:val="24"/>
        </w:rPr>
        <w:t xml:space="preserve">On or about July 15, 2020, the parties executed an </w:t>
      </w:r>
      <w:r w:rsidR="004B2940">
        <w:rPr>
          <w:rFonts w:ascii="Times New Roman" w:hAnsi="Times New Roman" w:cs="Times New Roman"/>
          <w:sz w:val="24"/>
          <w:szCs w:val="24"/>
        </w:rPr>
        <w:t>A</w:t>
      </w:r>
      <w:r w:rsidR="00CE621E">
        <w:rPr>
          <w:rFonts w:ascii="Times New Roman" w:hAnsi="Times New Roman" w:cs="Times New Roman"/>
          <w:sz w:val="24"/>
          <w:szCs w:val="24"/>
        </w:rPr>
        <w:t xml:space="preserve">ddendum and </w:t>
      </w:r>
      <w:r w:rsidR="004B2940">
        <w:rPr>
          <w:rFonts w:ascii="Times New Roman" w:hAnsi="Times New Roman" w:cs="Times New Roman"/>
          <w:sz w:val="24"/>
          <w:szCs w:val="24"/>
        </w:rPr>
        <w:t>M</w:t>
      </w:r>
      <w:r w:rsidR="00CE621E">
        <w:rPr>
          <w:rFonts w:ascii="Times New Roman" w:hAnsi="Times New Roman" w:cs="Times New Roman"/>
          <w:sz w:val="24"/>
          <w:szCs w:val="24"/>
        </w:rPr>
        <w:t xml:space="preserve">odification to </w:t>
      </w:r>
    </w:p>
    <w:p w14:paraId="2BED620F" w14:textId="7DF38DE5" w:rsidR="00CE621E" w:rsidRDefault="00CE621E" w:rsidP="00D336A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1E">
        <w:rPr>
          <w:rFonts w:ascii="Times New Roman" w:hAnsi="Times New Roman" w:cs="Times New Roman"/>
          <w:sz w:val="24"/>
          <w:szCs w:val="24"/>
        </w:rPr>
        <w:t xml:space="preserve">their initial September </w:t>
      </w:r>
      <w:r w:rsidR="00435F9F">
        <w:rPr>
          <w:rFonts w:ascii="Times New Roman" w:hAnsi="Times New Roman" w:cs="Times New Roman"/>
          <w:sz w:val="24"/>
          <w:szCs w:val="24"/>
        </w:rPr>
        <w:t>4</w:t>
      </w:r>
      <w:r w:rsidR="005C6AA1">
        <w:rPr>
          <w:rFonts w:ascii="Times New Roman" w:hAnsi="Times New Roman" w:cs="Times New Roman"/>
          <w:sz w:val="24"/>
          <w:szCs w:val="24"/>
        </w:rPr>
        <w:t>, 2018</w:t>
      </w:r>
      <w:r w:rsidR="00E30B47">
        <w:rPr>
          <w:rFonts w:ascii="Times New Roman" w:hAnsi="Times New Roman" w:cs="Times New Roman"/>
          <w:sz w:val="24"/>
          <w:szCs w:val="24"/>
        </w:rPr>
        <w:t>,</w:t>
      </w:r>
      <w:r w:rsidR="00435F9F">
        <w:rPr>
          <w:rFonts w:ascii="Times New Roman" w:hAnsi="Times New Roman" w:cs="Times New Roman"/>
          <w:sz w:val="24"/>
          <w:szCs w:val="24"/>
        </w:rPr>
        <w:t xml:space="preserve"> agreement</w:t>
      </w:r>
      <w:r w:rsidR="009E6956">
        <w:rPr>
          <w:rFonts w:ascii="Times New Roman" w:hAnsi="Times New Roman" w:cs="Times New Roman"/>
          <w:sz w:val="24"/>
          <w:szCs w:val="24"/>
        </w:rPr>
        <w:t xml:space="preserve"> (erroneously referred to as the September 14</w:t>
      </w:r>
      <w:r w:rsidR="005C6AA1">
        <w:rPr>
          <w:rFonts w:ascii="Times New Roman" w:hAnsi="Times New Roman" w:cs="Times New Roman"/>
          <w:sz w:val="24"/>
          <w:szCs w:val="24"/>
        </w:rPr>
        <w:t xml:space="preserve">, 2018 agreement). </w:t>
      </w:r>
      <w:r w:rsidR="00D26B38">
        <w:rPr>
          <w:rFonts w:ascii="Times New Roman" w:hAnsi="Times New Roman" w:cs="Times New Roman"/>
          <w:sz w:val="24"/>
          <w:szCs w:val="24"/>
        </w:rPr>
        <w:t xml:space="preserve">(Exh. C). </w:t>
      </w:r>
      <w:r w:rsidR="00DF4C7E">
        <w:rPr>
          <w:rFonts w:ascii="Times New Roman" w:hAnsi="Times New Roman" w:cs="Times New Roman"/>
          <w:sz w:val="24"/>
          <w:szCs w:val="24"/>
        </w:rPr>
        <w:t>The Parties agreed to exten</w:t>
      </w:r>
      <w:r w:rsidR="00342D2E">
        <w:rPr>
          <w:rFonts w:ascii="Times New Roman" w:hAnsi="Times New Roman" w:cs="Times New Roman"/>
          <w:sz w:val="24"/>
          <w:szCs w:val="24"/>
        </w:rPr>
        <w:t>d</w:t>
      </w:r>
      <w:r w:rsidR="00DF4C7E">
        <w:rPr>
          <w:rFonts w:ascii="Times New Roman" w:hAnsi="Times New Roman" w:cs="Times New Roman"/>
          <w:sz w:val="24"/>
          <w:szCs w:val="24"/>
        </w:rPr>
        <w:t xml:space="preserve"> the term of the loan agreement until July 15, 2022</w:t>
      </w:r>
      <w:r w:rsidR="00955922">
        <w:rPr>
          <w:rFonts w:ascii="Times New Roman" w:hAnsi="Times New Roman" w:cs="Times New Roman"/>
          <w:sz w:val="24"/>
          <w:szCs w:val="24"/>
        </w:rPr>
        <w:t xml:space="preserve">, with interest continuing to accumulate on the principal amount of the </w:t>
      </w:r>
      <w:r w:rsidR="006D3FA3">
        <w:rPr>
          <w:rFonts w:ascii="Times New Roman" w:hAnsi="Times New Roman" w:cs="Times New Roman"/>
          <w:sz w:val="24"/>
          <w:szCs w:val="24"/>
        </w:rPr>
        <w:t>first note</w:t>
      </w:r>
      <w:r w:rsidR="00955922">
        <w:rPr>
          <w:rFonts w:ascii="Times New Roman" w:hAnsi="Times New Roman" w:cs="Times New Roman"/>
          <w:sz w:val="24"/>
          <w:szCs w:val="24"/>
        </w:rPr>
        <w:t xml:space="preserve"> ($262,</w:t>
      </w:r>
      <w:r w:rsidR="005B3847">
        <w:rPr>
          <w:rFonts w:ascii="Times New Roman" w:hAnsi="Times New Roman" w:cs="Times New Roman"/>
          <w:sz w:val="24"/>
          <w:szCs w:val="24"/>
        </w:rPr>
        <w:t>5</w:t>
      </w:r>
      <w:r w:rsidR="00955922">
        <w:rPr>
          <w:rFonts w:ascii="Times New Roman" w:hAnsi="Times New Roman" w:cs="Times New Roman"/>
          <w:sz w:val="24"/>
          <w:szCs w:val="24"/>
        </w:rPr>
        <w:t>00)</w:t>
      </w:r>
      <w:r w:rsidR="006F2FC8">
        <w:rPr>
          <w:rFonts w:ascii="Times New Roman" w:hAnsi="Times New Roman" w:cs="Times New Roman"/>
          <w:sz w:val="24"/>
          <w:szCs w:val="24"/>
        </w:rPr>
        <w:t xml:space="preserve"> to be paid quarterly at the rate of 10% per annum</w:t>
      </w:r>
      <w:r w:rsidR="00E30B47">
        <w:rPr>
          <w:rFonts w:ascii="Times New Roman" w:hAnsi="Times New Roman" w:cs="Times New Roman"/>
          <w:sz w:val="24"/>
          <w:szCs w:val="24"/>
        </w:rPr>
        <w:t xml:space="preserve">. </w:t>
      </w:r>
      <w:r w:rsidR="000B1AF8">
        <w:rPr>
          <w:rFonts w:ascii="Times New Roman" w:hAnsi="Times New Roman" w:cs="Times New Roman"/>
          <w:sz w:val="24"/>
          <w:szCs w:val="24"/>
        </w:rPr>
        <w:t xml:space="preserve"> Defendants agreed to make quarterly payments of </w:t>
      </w:r>
      <w:r w:rsidR="000A69E9">
        <w:rPr>
          <w:rFonts w:ascii="Times New Roman" w:hAnsi="Times New Roman" w:cs="Times New Roman"/>
          <w:sz w:val="24"/>
          <w:szCs w:val="24"/>
        </w:rPr>
        <w:t>$</w:t>
      </w:r>
      <w:r w:rsidR="00292311">
        <w:rPr>
          <w:rFonts w:ascii="Times New Roman" w:hAnsi="Times New Roman" w:cs="Times New Roman"/>
          <w:sz w:val="24"/>
          <w:szCs w:val="24"/>
        </w:rPr>
        <w:t>12,000, star</w:t>
      </w:r>
      <w:r w:rsidR="00B56E80">
        <w:rPr>
          <w:rFonts w:ascii="Times New Roman" w:hAnsi="Times New Roman" w:cs="Times New Roman"/>
          <w:sz w:val="24"/>
          <w:szCs w:val="24"/>
        </w:rPr>
        <w:t>t</w:t>
      </w:r>
      <w:r w:rsidR="00292311">
        <w:rPr>
          <w:rFonts w:ascii="Times New Roman" w:hAnsi="Times New Roman" w:cs="Times New Roman"/>
          <w:sz w:val="24"/>
          <w:szCs w:val="24"/>
        </w:rPr>
        <w:t xml:space="preserve">ing on October 15, 2020.  </w:t>
      </w:r>
      <w:r w:rsidR="00E30B47">
        <w:rPr>
          <w:rFonts w:ascii="Times New Roman" w:hAnsi="Times New Roman" w:cs="Times New Roman"/>
          <w:sz w:val="24"/>
          <w:szCs w:val="24"/>
        </w:rPr>
        <w:t xml:space="preserve"> </w:t>
      </w:r>
      <w:r w:rsidR="002E2D6F">
        <w:rPr>
          <w:rFonts w:ascii="Times New Roman" w:hAnsi="Times New Roman" w:cs="Times New Roman"/>
          <w:sz w:val="24"/>
          <w:szCs w:val="24"/>
        </w:rPr>
        <w:t>As additional consideration, Defendants agreed to pay Thomas an additional quarterly payment of</w:t>
      </w:r>
      <w:r w:rsidR="00142B24">
        <w:rPr>
          <w:rFonts w:ascii="Times New Roman" w:hAnsi="Times New Roman" w:cs="Times New Roman"/>
          <w:sz w:val="24"/>
          <w:szCs w:val="24"/>
        </w:rPr>
        <w:t xml:space="preserve"> </w:t>
      </w:r>
      <w:r w:rsidR="00CD68C3">
        <w:rPr>
          <w:rFonts w:ascii="Times New Roman" w:hAnsi="Times New Roman" w:cs="Times New Roman"/>
          <w:sz w:val="24"/>
          <w:szCs w:val="24"/>
        </w:rPr>
        <w:t>$</w:t>
      </w:r>
      <w:r w:rsidR="00142B24">
        <w:rPr>
          <w:rFonts w:ascii="Times New Roman" w:hAnsi="Times New Roman" w:cs="Times New Roman"/>
          <w:sz w:val="24"/>
          <w:szCs w:val="24"/>
        </w:rPr>
        <w:t xml:space="preserve">5,4367.50, representing a non-recoverable, non-recourse advance on any </w:t>
      </w:r>
      <w:r w:rsidR="00176D15">
        <w:rPr>
          <w:rFonts w:ascii="Times New Roman" w:hAnsi="Times New Roman" w:cs="Times New Roman"/>
          <w:sz w:val="24"/>
          <w:szCs w:val="24"/>
        </w:rPr>
        <w:t>distribution of profits made in the future</w:t>
      </w:r>
      <w:r w:rsidR="006629E9">
        <w:rPr>
          <w:rFonts w:ascii="Times New Roman" w:hAnsi="Times New Roman" w:cs="Times New Roman"/>
          <w:sz w:val="24"/>
          <w:szCs w:val="24"/>
        </w:rPr>
        <w:t>.</w:t>
      </w:r>
      <w:r w:rsidR="00CD68C3">
        <w:rPr>
          <w:rFonts w:ascii="Times New Roman" w:hAnsi="Times New Roman" w:cs="Times New Roman"/>
          <w:sz w:val="24"/>
          <w:szCs w:val="24"/>
        </w:rPr>
        <w:t xml:space="preserve"> </w:t>
      </w:r>
      <w:r w:rsidR="00641C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807E72" w14:textId="356D1A65" w:rsidR="003A01B6" w:rsidRPr="009F7293" w:rsidRDefault="00D32FBF" w:rsidP="009F7293">
      <w:pPr>
        <w:pStyle w:val="ListParagraph"/>
        <w:numPr>
          <w:ilvl w:val="0"/>
          <w:numId w:val="3"/>
        </w:numPr>
        <w:spacing w:after="0" w:line="48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293">
        <w:rPr>
          <w:rFonts w:ascii="Times New Roman" w:hAnsi="Times New Roman" w:cs="Times New Roman"/>
          <w:sz w:val="24"/>
          <w:szCs w:val="24"/>
        </w:rPr>
        <w:t xml:space="preserve">Payments for interest on the first </w:t>
      </w:r>
      <w:r w:rsidR="009F7293" w:rsidRPr="009F7293">
        <w:rPr>
          <w:rFonts w:ascii="Times New Roman" w:hAnsi="Times New Roman" w:cs="Times New Roman"/>
          <w:sz w:val="24"/>
          <w:szCs w:val="24"/>
        </w:rPr>
        <w:t>note</w:t>
      </w:r>
      <w:r w:rsidRPr="009F7293">
        <w:rPr>
          <w:rFonts w:ascii="Times New Roman" w:hAnsi="Times New Roman" w:cs="Times New Roman"/>
          <w:sz w:val="24"/>
          <w:szCs w:val="24"/>
        </w:rPr>
        <w:t xml:space="preserve"> in the amount of $6,562 were made on or about the following dates: 1/15/2019; 4/15/2019; 7/15/2019; 10/15/2019; 1/15/2020; 4/15/2020; and 7/15/2020.</w:t>
      </w:r>
      <w:r w:rsidR="009E492E" w:rsidRPr="009F7293">
        <w:rPr>
          <w:rFonts w:ascii="Times New Roman" w:hAnsi="Times New Roman" w:cs="Times New Roman"/>
          <w:sz w:val="24"/>
          <w:szCs w:val="24"/>
        </w:rPr>
        <w:t xml:space="preserve">    As to the second loan, payments for interest in the amount of $ 6,562 were made on or about the following dates: 1/15/2020; 4/15/2020; 7/15/2020; 10/15/2020; 1/25/2021; 4/16/2021; and 7/16/2021</w:t>
      </w:r>
      <w:r w:rsidR="00A26D44" w:rsidRPr="009F7293">
        <w:rPr>
          <w:rFonts w:ascii="Times New Roman" w:hAnsi="Times New Roman" w:cs="Times New Roman"/>
          <w:sz w:val="24"/>
          <w:szCs w:val="24"/>
        </w:rPr>
        <w:t>.   As to the addendum to the agreements, payments for interest and advance on distributions in the amount of $12,000 were made on or around 10/15/2020; 1/25/2021; 4/16/2021; and 7/16/2021.</w:t>
      </w:r>
      <w:r w:rsidR="009F7293" w:rsidRPr="009F7293">
        <w:rPr>
          <w:rFonts w:ascii="Times New Roman" w:hAnsi="Times New Roman" w:cs="Times New Roman"/>
          <w:sz w:val="24"/>
          <w:szCs w:val="24"/>
        </w:rPr>
        <w:t xml:space="preserve">  None of these payments included principal.</w:t>
      </w:r>
      <w:r w:rsidR="003350F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E1EA39" w14:textId="56DC8253" w:rsidR="006629E9" w:rsidRDefault="000964E9" w:rsidP="009F7293">
      <w:pPr>
        <w:pStyle w:val="ListParagraph"/>
        <w:spacing w:after="0" w:line="240" w:lineRule="auto"/>
        <w:ind w:left="2520"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6629E9" w:rsidRPr="00957786">
        <w:rPr>
          <w:rFonts w:ascii="Times New Roman" w:hAnsi="Times New Roman" w:cs="Times New Roman"/>
          <w:b/>
          <w:bCs/>
          <w:sz w:val="24"/>
          <w:szCs w:val="24"/>
        </w:rPr>
        <w:t xml:space="preserve">Count </w:t>
      </w:r>
      <w:r w:rsidR="00063FF2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09015889" w14:textId="41EE6F0B" w:rsidR="00063FF2" w:rsidRDefault="00063FF2" w:rsidP="006629E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(Breach of </w:t>
      </w:r>
      <w:r w:rsidR="002359A4">
        <w:rPr>
          <w:rFonts w:ascii="Times New Roman" w:hAnsi="Times New Roman" w:cs="Times New Roman"/>
          <w:b/>
          <w:bCs/>
          <w:sz w:val="24"/>
          <w:szCs w:val="24"/>
        </w:rPr>
        <w:t xml:space="preserve">September 4, </w:t>
      </w:r>
      <w:r w:rsidR="005E6136">
        <w:rPr>
          <w:rFonts w:ascii="Times New Roman" w:hAnsi="Times New Roman" w:cs="Times New Roman"/>
          <w:b/>
          <w:bCs/>
          <w:sz w:val="24"/>
          <w:szCs w:val="24"/>
        </w:rPr>
        <w:t>2018,</w:t>
      </w:r>
      <w:r w:rsidR="002359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Loan Agreement – All Defendants)</w:t>
      </w:r>
    </w:p>
    <w:p w14:paraId="4FA445F0" w14:textId="5038A869" w:rsidR="00957786" w:rsidRDefault="00957786" w:rsidP="0095778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239B0">
        <w:rPr>
          <w:rFonts w:ascii="Times New Roman" w:hAnsi="Times New Roman" w:cs="Times New Roman"/>
          <w:sz w:val="24"/>
          <w:szCs w:val="24"/>
        </w:rPr>
        <w:t>Plaintiff repeats and realleges paragraphs one through</w:t>
      </w:r>
      <w:r w:rsidR="00486B7D">
        <w:rPr>
          <w:rFonts w:ascii="Times New Roman" w:hAnsi="Times New Roman" w:cs="Times New Roman"/>
          <w:sz w:val="24"/>
          <w:szCs w:val="24"/>
        </w:rPr>
        <w:t xml:space="preserve"> eleven</w:t>
      </w:r>
      <w:r w:rsidR="001239B0">
        <w:rPr>
          <w:rFonts w:ascii="Times New Roman" w:hAnsi="Times New Roman" w:cs="Times New Roman"/>
          <w:sz w:val="24"/>
          <w:szCs w:val="24"/>
        </w:rPr>
        <w:t>, as if fully set forth herein, and further alleges as follows:</w:t>
      </w:r>
    </w:p>
    <w:p w14:paraId="3794ED75" w14:textId="77777777" w:rsidR="009243AD" w:rsidRDefault="00951FC0" w:rsidP="00440EFC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243AD">
        <w:rPr>
          <w:rFonts w:ascii="Times New Roman" w:hAnsi="Times New Roman" w:cs="Times New Roman"/>
          <w:sz w:val="24"/>
          <w:szCs w:val="24"/>
        </w:rPr>
        <w:t xml:space="preserve"> </w:t>
      </w:r>
      <w:r w:rsidR="001239B0" w:rsidRPr="009243AD">
        <w:rPr>
          <w:rFonts w:ascii="Times New Roman" w:hAnsi="Times New Roman" w:cs="Times New Roman"/>
          <w:sz w:val="24"/>
          <w:szCs w:val="24"/>
        </w:rPr>
        <w:t xml:space="preserve">For valuable consideration exchanged, Defendants </w:t>
      </w:r>
      <w:r w:rsidR="00563B58" w:rsidRPr="009243AD">
        <w:rPr>
          <w:rFonts w:ascii="Times New Roman" w:hAnsi="Times New Roman" w:cs="Times New Roman"/>
          <w:sz w:val="24"/>
          <w:szCs w:val="24"/>
        </w:rPr>
        <w:t>Rahim and BVM</w:t>
      </w:r>
      <w:r w:rsidR="009243AD">
        <w:rPr>
          <w:rFonts w:ascii="Times New Roman" w:hAnsi="Times New Roman" w:cs="Times New Roman"/>
          <w:sz w:val="24"/>
          <w:szCs w:val="24"/>
        </w:rPr>
        <w:t xml:space="preserve"> </w:t>
      </w:r>
      <w:r w:rsidR="00563B58" w:rsidRPr="009243AD">
        <w:rPr>
          <w:rFonts w:ascii="Times New Roman" w:hAnsi="Times New Roman" w:cs="Times New Roman"/>
          <w:sz w:val="24"/>
          <w:szCs w:val="24"/>
        </w:rPr>
        <w:t xml:space="preserve">entered into </w:t>
      </w:r>
      <w:r w:rsidR="002359A4" w:rsidRPr="009243AD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29300459" w14:textId="05E05698" w:rsidR="00563B58" w:rsidRDefault="00563B58" w:rsidP="009243A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243AD">
        <w:rPr>
          <w:rFonts w:ascii="Times New Roman" w:hAnsi="Times New Roman" w:cs="Times New Roman"/>
          <w:sz w:val="24"/>
          <w:szCs w:val="24"/>
        </w:rPr>
        <w:t>valid and enforceable loan agreement</w:t>
      </w:r>
      <w:r w:rsidR="00617EE7" w:rsidRPr="009243AD">
        <w:rPr>
          <w:rFonts w:ascii="Times New Roman" w:hAnsi="Times New Roman" w:cs="Times New Roman"/>
          <w:sz w:val="24"/>
          <w:szCs w:val="24"/>
        </w:rPr>
        <w:t xml:space="preserve"> </w:t>
      </w:r>
      <w:r w:rsidR="00FE5688">
        <w:rPr>
          <w:rFonts w:ascii="Times New Roman" w:hAnsi="Times New Roman" w:cs="Times New Roman"/>
          <w:sz w:val="24"/>
          <w:szCs w:val="24"/>
        </w:rPr>
        <w:t xml:space="preserve">(the first note) </w:t>
      </w:r>
      <w:r w:rsidR="00617EE7" w:rsidRPr="009243AD">
        <w:rPr>
          <w:rFonts w:ascii="Times New Roman" w:hAnsi="Times New Roman" w:cs="Times New Roman"/>
          <w:sz w:val="24"/>
          <w:szCs w:val="24"/>
        </w:rPr>
        <w:t xml:space="preserve">dated September 4, 2018, </w:t>
      </w:r>
      <w:r w:rsidR="001D670A" w:rsidRPr="009243AD">
        <w:rPr>
          <w:rFonts w:ascii="Times New Roman" w:hAnsi="Times New Roman" w:cs="Times New Roman"/>
          <w:sz w:val="24"/>
          <w:szCs w:val="24"/>
        </w:rPr>
        <w:t xml:space="preserve">in which Thomas provided sums </w:t>
      </w:r>
      <w:r w:rsidR="00617EE7" w:rsidRPr="009243AD">
        <w:rPr>
          <w:rFonts w:ascii="Times New Roman" w:hAnsi="Times New Roman" w:cs="Times New Roman"/>
          <w:sz w:val="24"/>
          <w:szCs w:val="24"/>
        </w:rPr>
        <w:t>totaling</w:t>
      </w:r>
      <w:r w:rsidR="001D670A" w:rsidRPr="009243AD">
        <w:rPr>
          <w:rFonts w:ascii="Times New Roman" w:hAnsi="Times New Roman" w:cs="Times New Roman"/>
          <w:sz w:val="24"/>
          <w:szCs w:val="24"/>
        </w:rPr>
        <w:t xml:space="preserve"> </w:t>
      </w:r>
      <w:r w:rsidR="00F312FC" w:rsidRPr="009243AD">
        <w:rPr>
          <w:rFonts w:ascii="Times New Roman" w:hAnsi="Times New Roman" w:cs="Times New Roman"/>
          <w:sz w:val="24"/>
          <w:szCs w:val="24"/>
        </w:rPr>
        <w:t>$</w:t>
      </w:r>
      <w:r w:rsidR="003A7A15" w:rsidRPr="009243AD">
        <w:rPr>
          <w:rFonts w:ascii="Times New Roman" w:hAnsi="Times New Roman" w:cs="Times New Roman"/>
          <w:sz w:val="24"/>
          <w:szCs w:val="24"/>
        </w:rPr>
        <w:t>262,500</w:t>
      </w:r>
      <w:r w:rsidR="002F402E" w:rsidRPr="009243AD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09435880" w14:textId="77777777" w:rsidR="00DB66BF" w:rsidRDefault="00DB66BF" w:rsidP="00440EFC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6937">
        <w:rPr>
          <w:rFonts w:ascii="Times New Roman" w:hAnsi="Times New Roman" w:cs="Times New Roman"/>
          <w:sz w:val="24"/>
          <w:szCs w:val="24"/>
        </w:rPr>
        <w:t xml:space="preserve">Although Defendants made initial interest payments on the first </w:t>
      </w:r>
      <w:r w:rsidR="00B95DA0">
        <w:rPr>
          <w:rFonts w:ascii="Times New Roman" w:hAnsi="Times New Roman" w:cs="Times New Roman"/>
          <w:sz w:val="24"/>
          <w:szCs w:val="24"/>
        </w:rPr>
        <w:t>note</w:t>
      </w:r>
      <w:r w:rsidR="00A82268">
        <w:rPr>
          <w:rFonts w:ascii="Times New Roman" w:hAnsi="Times New Roman" w:cs="Times New Roman"/>
          <w:sz w:val="24"/>
          <w:szCs w:val="24"/>
        </w:rPr>
        <w:t>, th</w:t>
      </w:r>
      <w:r w:rsidR="00643233">
        <w:rPr>
          <w:rFonts w:ascii="Times New Roman" w:hAnsi="Times New Roman" w:cs="Times New Roman"/>
          <w:sz w:val="24"/>
          <w:szCs w:val="24"/>
        </w:rPr>
        <w:t>ey are now</w:t>
      </w:r>
    </w:p>
    <w:p w14:paraId="6EC27B96" w14:textId="31C36B72" w:rsidR="0097339B" w:rsidRDefault="002C5BA9" w:rsidP="00A8226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B66BF">
        <w:rPr>
          <w:rFonts w:ascii="Times New Roman" w:hAnsi="Times New Roman" w:cs="Times New Roman"/>
          <w:sz w:val="24"/>
          <w:szCs w:val="24"/>
        </w:rPr>
        <w:lastRenderedPageBreak/>
        <w:t>in</w:t>
      </w:r>
      <w:r w:rsidR="00643233" w:rsidRPr="00DB66BF">
        <w:rPr>
          <w:rFonts w:ascii="Times New Roman" w:hAnsi="Times New Roman" w:cs="Times New Roman"/>
          <w:sz w:val="24"/>
          <w:szCs w:val="24"/>
        </w:rPr>
        <w:t xml:space="preserve"> </w:t>
      </w:r>
      <w:r w:rsidR="0025726A">
        <w:rPr>
          <w:rFonts w:ascii="Times New Roman" w:hAnsi="Times New Roman" w:cs="Times New Roman"/>
          <w:sz w:val="24"/>
          <w:szCs w:val="24"/>
        </w:rPr>
        <w:t>d</w:t>
      </w:r>
      <w:r w:rsidR="00643233" w:rsidRPr="00643233">
        <w:rPr>
          <w:rFonts w:ascii="Times New Roman" w:hAnsi="Times New Roman" w:cs="Times New Roman"/>
          <w:sz w:val="24"/>
          <w:szCs w:val="24"/>
        </w:rPr>
        <w:t>efault</w:t>
      </w:r>
      <w:r w:rsidR="00140853">
        <w:rPr>
          <w:rFonts w:ascii="Times New Roman" w:hAnsi="Times New Roman" w:cs="Times New Roman"/>
          <w:sz w:val="24"/>
          <w:szCs w:val="24"/>
        </w:rPr>
        <w:t xml:space="preserve"> of th</w:t>
      </w:r>
      <w:r w:rsidR="00B95DA0">
        <w:rPr>
          <w:rFonts w:ascii="Times New Roman" w:hAnsi="Times New Roman" w:cs="Times New Roman"/>
          <w:sz w:val="24"/>
          <w:szCs w:val="24"/>
        </w:rPr>
        <w:t>at agreement</w:t>
      </w:r>
      <w:r w:rsidR="00140853">
        <w:rPr>
          <w:rFonts w:ascii="Times New Roman" w:hAnsi="Times New Roman" w:cs="Times New Roman"/>
          <w:sz w:val="24"/>
          <w:szCs w:val="24"/>
        </w:rPr>
        <w:t xml:space="preserve">, as </w:t>
      </w:r>
      <w:r w:rsidR="0079088E">
        <w:rPr>
          <w:rFonts w:ascii="Times New Roman" w:hAnsi="Times New Roman" w:cs="Times New Roman"/>
          <w:sz w:val="24"/>
          <w:szCs w:val="24"/>
        </w:rPr>
        <w:t>modified, triggering</w:t>
      </w:r>
      <w:r w:rsidR="00140853">
        <w:rPr>
          <w:rFonts w:ascii="Times New Roman" w:hAnsi="Times New Roman" w:cs="Times New Roman"/>
          <w:sz w:val="24"/>
          <w:szCs w:val="24"/>
        </w:rPr>
        <w:t xml:space="preserve"> all </w:t>
      </w:r>
      <w:r w:rsidR="00590F4E">
        <w:rPr>
          <w:rFonts w:ascii="Times New Roman" w:hAnsi="Times New Roman" w:cs="Times New Roman"/>
          <w:sz w:val="24"/>
          <w:szCs w:val="24"/>
        </w:rPr>
        <w:t xml:space="preserve">applicable </w:t>
      </w:r>
      <w:r w:rsidR="00D42F71">
        <w:rPr>
          <w:rFonts w:ascii="Times New Roman" w:hAnsi="Times New Roman" w:cs="Times New Roman"/>
          <w:sz w:val="24"/>
          <w:szCs w:val="24"/>
        </w:rPr>
        <w:t>default remedies</w:t>
      </w:r>
      <w:r w:rsidR="00643233" w:rsidRPr="00643233">
        <w:rPr>
          <w:rFonts w:ascii="Times New Roman" w:hAnsi="Times New Roman" w:cs="Times New Roman"/>
          <w:sz w:val="24"/>
          <w:szCs w:val="24"/>
        </w:rPr>
        <w:t xml:space="preserve">.  </w:t>
      </w:r>
      <w:r w:rsidR="005254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7331DF" w14:textId="29080AEF" w:rsidR="00616611" w:rsidRDefault="00AE3B04" w:rsidP="00440EFC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EE1">
        <w:rPr>
          <w:rFonts w:ascii="Times New Roman" w:hAnsi="Times New Roman" w:cs="Times New Roman"/>
          <w:sz w:val="24"/>
          <w:szCs w:val="24"/>
        </w:rPr>
        <w:t>Plaintiff</w:t>
      </w:r>
      <w:r w:rsidR="00340747">
        <w:rPr>
          <w:rFonts w:ascii="Times New Roman" w:hAnsi="Times New Roman" w:cs="Times New Roman"/>
          <w:sz w:val="24"/>
          <w:szCs w:val="24"/>
        </w:rPr>
        <w:t xml:space="preserve">, prior to the filing of this case, </w:t>
      </w:r>
      <w:r w:rsidR="00C13EE1">
        <w:rPr>
          <w:rFonts w:ascii="Times New Roman" w:hAnsi="Times New Roman" w:cs="Times New Roman"/>
          <w:sz w:val="24"/>
          <w:szCs w:val="24"/>
        </w:rPr>
        <w:t xml:space="preserve">fulfilled all </w:t>
      </w:r>
      <w:r w:rsidR="00AD54AE">
        <w:rPr>
          <w:rFonts w:ascii="Times New Roman" w:hAnsi="Times New Roman" w:cs="Times New Roman"/>
          <w:sz w:val="24"/>
          <w:szCs w:val="24"/>
        </w:rPr>
        <w:t xml:space="preserve">of </w:t>
      </w:r>
      <w:r w:rsidR="00340747">
        <w:rPr>
          <w:rFonts w:ascii="Times New Roman" w:hAnsi="Times New Roman" w:cs="Times New Roman"/>
          <w:sz w:val="24"/>
          <w:szCs w:val="24"/>
        </w:rPr>
        <w:t xml:space="preserve">his obligations under the </w:t>
      </w:r>
    </w:p>
    <w:p w14:paraId="68A9ED2A" w14:textId="30B385F3" w:rsidR="00340747" w:rsidRDefault="00590F4E" w:rsidP="006A60C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 </w:t>
      </w:r>
      <w:r w:rsidR="006A60C6">
        <w:rPr>
          <w:rFonts w:ascii="Times New Roman" w:hAnsi="Times New Roman" w:cs="Times New Roman"/>
          <w:sz w:val="24"/>
          <w:szCs w:val="24"/>
        </w:rPr>
        <w:t xml:space="preserve">by making multiple requests for </w:t>
      </w:r>
      <w:r w:rsidR="004C6815">
        <w:rPr>
          <w:rFonts w:ascii="Times New Roman" w:hAnsi="Times New Roman" w:cs="Times New Roman"/>
          <w:sz w:val="24"/>
          <w:szCs w:val="24"/>
        </w:rPr>
        <w:t>payment.  Despite repeated demands, the last of which was made on October 21, 2021, Defendants have failed to make the payments due and owing</w:t>
      </w:r>
      <w:r w:rsidR="00D31C01">
        <w:rPr>
          <w:rFonts w:ascii="Times New Roman" w:hAnsi="Times New Roman" w:cs="Times New Roman"/>
          <w:sz w:val="24"/>
          <w:szCs w:val="24"/>
        </w:rPr>
        <w:t>, entitling Plaintiff to collect the full principal, with interest, late payments</w:t>
      </w:r>
      <w:r w:rsidR="00576124">
        <w:rPr>
          <w:rFonts w:ascii="Times New Roman" w:hAnsi="Times New Roman" w:cs="Times New Roman"/>
          <w:sz w:val="24"/>
          <w:szCs w:val="24"/>
        </w:rPr>
        <w:t xml:space="preserve">, </w:t>
      </w:r>
      <w:r w:rsidR="00D31C01">
        <w:rPr>
          <w:rFonts w:ascii="Times New Roman" w:hAnsi="Times New Roman" w:cs="Times New Roman"/>
          <w:sz w:val="24"/>
          <w:szCs w:val="24"/>
        </w:rPr>
        <w:t xml:space="preserve">and a 1.5% equity interest in </w:t>
      </w:r>
      <w:r w:rsidR="00015EA6">
        <w:rPr>
          <w:rFonts w:ascii="Times New Roman" w:hAnsi="Times New Roman" w:cs="Times New Roman"/>
          <w:sz w:val="24"/>
          <w:szCs w:val="24"/>
        </w:rPr>
        <w:t>B</w:t>
      </w:r>
      <w:r w:rsidR="00D31C01">
        <w:rPr>
          <w:rFonts w:ascii="Times New Roman" w:hAnsi="Times New Roman" w:cs="Times New Roman"/>
          <w:sz w:val="24"/>
          <w:szCs w:val="24"/>
        </w:rPr>
        <w:t>VM.</w:t>
      </w:r>
    </w:p>
    <w:p w14:paraId="1144C90F" w14:textId="77777777" w:rsidR="00951FC0" w:rsidRDefault="00C917F2" w:rsidP="00D336A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F70">
        <w:rPr>
          <w:rFonts w:ascii="Times New Roman" w:hAnsi="Times New Roman" w:cs="Times New Roman"/>
          <w:sz w:val="24"/>
          <w:szCs w:val="24"/>
        </w:rPr>
        <w:t xml:space="preserve">Defendants’ default under the agreement constitutes a material breach of </w:t>
      </w:r>
      <w:r w:rsidR="00951FC0">
        <w:rPr>
          <w:rFonts w:ascii="Times New Roman" w:hAnsi="Times New Roman" w:cs="Times New Roman"/>
          <w:sz w:val="24"/>
          <w:szCs w:val="24"/>
        </w:rPr>
        <w:t>September</w:t>
      </w:r>
    </w:p>
    <w:p w14:paraId="3442A2FA" w14:textId="744D57EE" w:rsidR="005D3028" w:rsidRDefault="00951FC0" w:rsidP="00D336A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FC0">
        <w:rPr>
          <w:rFonts w:ascii="Times New Roman" w:hAnsi="Times New Roman" w:cs="Times New Roman"/>
          <w:sz w:val="24"/>
          <w:szCs w:val="24"/>
        </w:rPr>
        <w:t xml:space="preserve"> 4, 2018</w:t>
      </w:r>
      <w:r>
        <w:rPr>
          <w:rFonts w:ascii="Times New Roman" w:hAnsi="Times New Roman" w:cs="Times New Roman"/>
          <w:sz w:val="24"/>
          <w:szCs w:val="24"/>
        </w:rPr>
        <w:t xml:space="preserve"> loan agreement</w:t>
      </w:r>
      <w:r w:rsidR="00934DD1">
        <w:rPr>
          <w:rFonts w:ascii="Times New Roman" w:hAnsi="Times New Roman" w:cs="Times New Roman"/>
          <w:sz w:val="24"/>
          <w:szCs w:val="24"/>
        </w:rPr>
        <w:t xml:space="preserve">, as modified, </w:t>
      </w:r>
      <w:r w:rsidR="0001758D">
        <w:rPr>
          <w:rFonts w:ascii="Times New Roman" w:hAnsi="Times New Roman" w:cs="Times New Roman"/>
          <w:sz w:val="24"/>
          <w:szCs w:val="24"/>
        </w:rPr>
        <w:t xml:space="preserve">as well as the </w:t>
      </w:r>
      <w:r w:rsidR="008419EA">
        <w:rPr>
          <w:rFonts w:ascii="Times New Roman" w:hAnsi="Times New Roman" w:cs="Times New Roman"/>
          <w:sz w:val="24"/>
          <w:szCs w:val="24"/>
        </w:rPr>
        <w:t xml:space="preserve">July 15, 2020 </w:t>
      </w:r>
      <w:r w:rsidR="0001758D">
        <w:rPr>
          <w:rFonts w:ascii="Times New Roman" w:hAnsi="Times New Roman" w:cs="Times New Roman"/>
          <w:sz w:val="24"/>
          <w:szCs w:val="24"/>
        </w:rPr>
        <w:t xml:space="preserve">addendum.  </w:t>
      </w:r>
      <w:r w:rsidR="008419EA">
        <w:rPr>
          <w:rFonts w:ascii="Times New Roman" w:hAnsi="Times New Roman" w:cs="Times New Roman"/>
          <w:sz w:val="24"/>
          <w:szCs w:val="24"/>
        </w:rPr>
        <w:t xml:space="preserve">This breach </w:t>
      </w:r>
      <w:r w:rsidR="00BD3ECB">
        <w:rPr>
          <w:rFonts w:ascii="Times New Roman" w:hAnsi="Times New Roman" w:cs="Times New Roman"/>
          <w:sz w:val="24"/>
          <w:szCs w:val="24"/>
        </w:rPr>
        <w:t xml:space="preserve">has caused </w:t>
      </w:r>
      <w:r w:rsidR="0025479E">
        <w:rPr>
          <w:rFonts w:ascii="Times New Roman" w:hAnsi="Times New Roman" w:cs="Times New Roman"/>
          <w:sz w:val="24"/>
          <w:szCs w:val="24"/>
        </w:rPr>
        <w:t>Plaintiff to sustain</w:t>
      </w:r>
      <w:r w:rsidR="005D4E58">
        <w:rPr>
          <w:rFonts w:ascii="Times New Roman" w:hAnsi="Times New Roman" w:cs="Times New Roman"/>
          <w:sz w:val="24"/>
          <w:szCs w:val="24"/>
        </w:rPr>
        <w:t xml:space="preserve"> significant</w:t>
      </w:r>
      <w:r w:rsidR="0025479E">
        <w:rPr>
          <w:rFonts w:ascii="Times New Roman" w:hAnsi="Times New Roman" w:cs="Times New Roman"/>
          <w:sz w:val="24"/>
          <w:szCs w:val="24"/>
        </w:rPr>
        <w:t xml:space="preserve"> economic damages.  As such, Plaintiff is entitled to </w:t>
      </w:r>
      <w:r w:rsidR="00884136">
        <w:rPr>
          <w:rFonts w:ascii="Times New Roman" w:hAnsi="Times New Roman" w:cs="Times New Roman"/>
          <w:sz w:val="24"/>
          <w:szCs w:val="24"/>
        </w:rPr>
        <w:t xml:space="preserve">recover damages, including, </w:t>
      </w:r>
      <w:r w:rsidR="00FF69BC" w:rsidRPr="00FF69BC">
        <w:rPr>
          <w:rFonts w:ascii="Times New Roman" w:hAnsi="Times New Roman" w:cs="Times New Roman"/>
          <w:i/>
          <w:iCs/>
          <w:sz w:val="24"/>
          <w:szCs w:val="24"/>
        </w:rPr>
        <w:t>inter alia</w:t>
      </w:r>
      <w:r w:rsidR="00FF69BC">
        <w:rPr>
          <w:rFonts w:ascii="Times New Roman" w:hAnsi="Times New Roman" w:cs="Times New Roman"/>
          <w:sz w:val="24"/>
          <w:szCs w:val="24"/>
        </w:rPr>
        <w:t xml:space="preserve">, </w:t>
      </w:r>
      <w:r w:rsidR="00EC793E">
        <w:rPr>
          <w:rFonts w:ascii="Times New Roman" w:hAnsi="Times New Roman" w:cs="Times New Roman"/>
          <w:sz w:val="24"/>
          <w:szCs w:val="24"/>
        </w:rPr>
        <w:t>full payment of principal</w:t>
      </w:r>
      <w:r w:rsidR="009934D7">
        <w:rPr>
          <w:rFonts w:ascii="Times New Roman" w:hAnsi="Times New Roman" w:cs="Times New Roman"/>
          <w:sz w:val="24"/>
          <w:szCs w:val="24"/>
        </w:rPr>
        <w:t xml:space="preserve"> (</w:t>
      </w:r>
      <w:r w:rsidR="001C661C">
        <w:rPr>
          <w:rFonts w:ascii="Times New Roman" w:hAnsi="Times New Roman" w:cs="Times New Roman"/>
          <w:sz w:val="24"/>
          <w:szCs w:val="24"/>
        </w:rPr>
        <w:t>$</w:t>
      </w:r>
      <w:r w:rsidR="009934D7">
        <w:rPr>
          <w:rFonts w:ascii="Times New Roman" w:hAnsi="Times New Roman" w:cs="Times New Roman"/>
          <w:sz w:val="24"/>
          <w:szCs w:val="24"/>
        </w:rPr>
        <w:t>262,500)</w:t>
      </w:r>
      <w:r w:rsidR="00EC793E">
        <w:rPr>
          <w:rFonts w:ascii="Times New Roman" w:hAnsi="Times New Roman" w:cs="Times New Roman"/>
          <w:sz w:val="24"/>
          <w:szCs w:val="24"/>
        </w:rPr>
        <w:t>, interes</w:t>
      </w:r>
      <w:r w:rsidR="00CC7C25">
        <w:rPr>
          <w:rFonts w:ascii="Times New Roman" w:hAnsi="Times New Roman" w:cs="Times New Roman"/>
          <w:sz w:val="24"/>
          <w:szCs w:val="24"/>
        </w:rPr>
        <w:t>t and advance distributions through September 30, 2021</w:t>
      </w:r>
      <w:r w:rsidR="00B52DB3">
        <w:rPr>
          <w:rFonts w:ascii="Times New Roman" w:hAnsi="Times New Roman" w:cs="Times New Roman"/>
          <w:sz w:val="24"/>
          <w:szCs w:val="24"/>
        </w:rPr>
        <w:t xml:space="preserve">, accruing at </w:t>
      </w:r>
      <w:r w:rsidR="00415E8A">
        <w:rPr>
          <w:rFonts w:ascii="Times New Roman" w:hAnsi="Times New Roman" w:cs="Times New Roman"/>
          <w:sz w:val="24"/>
          <w:szCs w:val="24"/>
        </w:rPr>
        <w:t>$</w:t>
      </w:r>
      <w:r w:rsidR="00B52DB3">
        <w:rPr>
          <w:rFonts w:ascii="Times New Roman" w:hAnsi="Times New Roman" w:cs="Times New Roman"/>
          <w:sz w:val="24"/>
          <w:szCs w:val="24"/>
        </w:rPr>
        <w:t>4,000 a month after 9/30</w:t>
      </w:r>
      <w:r w:rsidR="00B64D39">
        <w:rPr>
          <w:rFonts w:ascii="Times New Roman" w:hAnsi="Times New Roman" w:cs="Times New Roman"/>
          <w:sz w:val="24"/>
          <w:szCs w:val="24"/>
        </w:rPr>
        <w:t xml:space="preserve">/21, 10% </w:t>
      </w:r>
      <w:r w:rsidR="006708E8">
        <w:rPr>
          <w:rFonts w:ascii="Times New Roman" w:hAnsi="Times New Roman" w:cs="Times New Roman"/>
          <w:sz w:val="24"/>
          <w:szCs w:val="24"/>
        </w:rPr>
        <w:t>late charges</w:t>
      </w:r>
      <w:r w:rsidR="00454050">
        <w:rPr>
          <w:rFonts w:ascii="Times New Roman" w:hAnsi="Times New Roman" w:cs="Times New Roman"/>
          <w:sz w:val="24"/>
          <w:szCs w:val="24"/>
        </w:rPr>
        <w:t xml:space="preserve">, accruing as of October 30, 2021, </w:t>
      </w:r>
      <w:r w:rsidR="001C661C">
        <w:rPr>
          <w:rFonts w:ascii="Times New Roman" w:hAnsi="Times New Roman" w:cs="Times New Roman"/>
          <w:sz w:val="24"/>
          <w:szCs w:val="24"/>
        </w:rPr>
        <w:t>the b</w:t>
      </w:r>
      <w:r w:rsidR="00415E8A">
        <w:rPr>
          <w:rFonts w:ascii="Times New Roman" w:hAnsi="Times New Roman" w:cs="Times New Roman"/>
          <w:sz w:val="24"/>
          <w:szCs w:val="24"/>
        </w:rPr>
        <w:t>uy-</w:t>
      </w:r>
      <w:r w:rsidR="001C661C">
        <w:rPr>
          <w:rFonts w:ascii="Times New Roman" w:hAnsi="Times New Roman" w:cs="Times New Roman"/>
          <w:sz w:val="24"/>
          <w:szCs w:val="24"/>
        </w:rPr>
        <w:t>back of stock units (</w:t>
      </w:r>
      <w:r w:rsidR="00415E8A">
        <w:rPr>
          <w:rFonts w:ascii="Times New Roman" w:hAnsi="Times New Roman" w:cs="Times New Roman"/>
          <w:sz w:val="24"/>
          <w:szCs w:val="24"/>
        </w:rPr>
        <w:t>$</w:t>
      </w:r>
      <w:r w:rsidR="004938D1">
        <w:rPr>
          <w:rFonts w:ascii="Times New Roman" w:hAnsi="Times New Roman" w:cs="Times New Roman"/>
          <w:sz w:val="24"/>
          <w:szCs w:val="24"/>
        </w:rPr>
        <w:t>3</w:t>
      </w:r>
      <w:r w:rsidR="001C661C">
        <w:rPr>
          <w:rFonts w:ascii="Times New Roman" w:hAnsi="Times New Roman" w:cs="Times New Roman"/>
          <w:sz w:val="24"/>
          <w:szCs w:val="24"/>
        </w:rPr>
        <w:t>00,000), along with attorney’s fees and costs.  These damages are continuing into the future</w:t>
      </w:r>
      <w:r w:rsidR="00415E8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3743C97" w14:textId="10B88001" w:rsidR="00476DE3" w:rsidRDefault="00476DE3" w:rsidP="00096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7786">
        <w:rPr>
          <w:rFonts w:ascii="Times New Roman" w:hAnsi="Times New Roman" w:cs="Times New Roman"/>
          <w:b/>
          <w:bCs/>
          <w:sz w:val="24"/>
          <w:szCs w:val="24"/>
        </w:rPr>
        <w:t xml:space="preserve">Count 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3D45323D" w14:textId="3AFE8190" w:rsidR="00476DE3" w:rsidRDefault="00476DE3" w:rsidP="00476DE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(Breach </w:t>
      </w:r>
      <w:r w:rsidR="00E52F09">
        <w:rPr>
          <w:rFonts w:ascii="Times New Roman" w:hAnsi="Times New Roman" w:cs="Times New Roman"/>
          <w:b/>
          <w:bCs/>
          <w:sz w:val="24"/>
          <w:szCs w:val="24"/>
        </w:rPr>
        <w:t>&amp; Default o</w:t>
      </w:r>
      <w:r w:rsidR="00C917F2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E52F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78F9">
        <w:rPr>
          <w:rFonts w:ascii="Times New Roman" w:hAnsi="Times New Roman" w:cs="Times New Roman"/>
          <w:b/>
          <w:bCs/>
          <w:sz w:val="24"/>
          <w:szCs w:val="24"/>
        </w:rPr>
        <w:t xml:space="preserve">August 21, </w:t>
      </w:r>
      <w:r w:rsidR="00EA481C">
        <w:rPr>
          <w:rFonts w:ascii="Times New Roman" w:hAnsi="Times New Roman" w:cs="Times New Roman"/>
          <w:b/>
          <w:bCs/>
          <w:sz w:val="24"/>
          <w:szCs w:val="24"/>
        </w:rPr>
        <w:t>2019,</w:t>
      </w:r>
      <w:r w:rsidR="007C78F9">
        <w:rPr>
          <w:rFonts w:ascii="Times New Roman" w:hAnsi="Times New Roman" w:cs="Times New Roman"/>
          <w:b/>
          <w:bCs/>
          <w:sz w:val="24"/>
          <w:szCs w:val="24"/>
        </w:rPr>
        <w:t xml:space="preserve"> Promissory Note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All Defendants)</w:t>
      </w:r>
    </w:p>
    <w:p w14:paraId="29DC7A7B" w14:textId="64890A35" w:rsidR="00893E83" w:rsidRDefault="0005680A" w:rsidP="00893E8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486B">
        <w:rPr>
          <w:rFonts w:ascii="Times New Roman" w:hAnsi="Times New Roman" w:cs="Times New Roman"/>
          <w:sz w:val="24"/>
          <w:szCs w:val="24"/>
        </w:rPr>
        <w:t xml:space="preserve">Plaintiff repeats and realleges paragraphs one through </w:t>
      </w:r>
      <w:r w:rsidR="002B11E6">
        <w:rPr>
          <w:rFonts w:ascii="Times New Roman" w:hAnsi="Times New Roman" w:cs="Times New Roman"/>
          <w:sz w:val="24"/>
          <w:szCs w:val="24"/>
        </w:rPr>
        <w:t>f</w:t>
      </w:r>
      <w:r w:rsidR="00AD1AE2">
        <w:rPr>
          <w:rFonts w:ascii="Times New Roman" w:hAnsi="Times New Roman" w:cs="Times New Roman"/>
          <w:sz w:val="24"/>
          <w:szCs w:val="24"/>
        </w:rPr>
        <w:t xml:space="preserve">ifteen </w:t>
      </w:r>
      <w:r w:rsidR="00AB486B">
        <w:rPr>
          <w:rFonts w:ascii="Times New Roman" w:hAnsi="Times New Roman" w:cs="Times New Roman"/>
          <w:sz w:val="24"/>
          <w:szCs w:val="24"/>
        </w:rPr>
        <w:t xml:space="preserve">as if fully set forth herein and </w:t>
      </w:r>
      <w:r w:rsidR="00C5003C">
        <w:rPr>
          <w:rFonts w:ascii="Times New Roman" w:hAnsi="Times New Roman" w:cs="Times New Roman"/>
          <w:sz w:val="24"/>
          <w:szCs w:val="24"/>
        </w:rPr>
        <w:t>further</w:t>
      </w:r>
      <w:r w:rsidR="00AB486B">
        <w:rPr>
          <w:rFonts w:ascii="Times New Roman" w:hAnsi="Times New Roman" w:cs="Times New Roman"/>
          <w:sz w:val="24"/>
          <w:szCs w:val="24"/>
        </w:rPr>
        <w:t xml:space="preserve"> alleges as follows:</w:t>
      </w:r>
    </w:p>
    <w:p w14:paraId="28380E5B" w14:textId="77777777" w:rsidR="00EA481C" w:rsidRDefault="00AB486B" w:rsidP="00440EFC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A481C">
        <w:rPr>
          <w:rFonts w:ascii="Times New Roman" w:hAnsi="Times New Roman" w:cs="Times New Roman"/>
          <w:sz w:val="24"/>
          <w:szCs w:val="24"/>
        </w:rPr>
        <w:tab/>
      </w:r>
      <w:r w:rsidR="00F341F5" w:rsidRPr="00EA481C">
        <w:rPr>
          <w:rFonts w:ascii="Times New Roman" w:hAnsi="Times New Roman" w:cs="Times New Roman"/>
          <w:sz w:val="24"/>
          <w:szCs w:val="24"/>
        </w:rPr>
        <w:t>For valuable consideration exchanged, Defendants Rahim and BV</w:t>
      </w:r>
      <w:r w:rsidR="00EA481C" w:rsidRPr="00EA481C">
        <w:rPr>
          <w:rFonts w:ascii="Times New Roman" w:hAnsi="Times New Roman" w:cs="Times New Roman"/>
          <w:sz w:val="24"/>
          <w:szCs w:val="24"/>
        </w:rPr>
        <w:t>M</w:t>
      </w:r>
      <w:r w:rsidR="00F341F5" w:rsidRPr="00EA481C">
        <w:rPr>
          <w:rFonts w:ascii="Times New Roman" w:hAnsi="Times New Roman" w:cs="Times New Roman"/>
          <w:sz w:val="24"/>
          <w:szCs w:val="24"/>
        </w:rPr>
        <w:t xml:space="preserve"> entered into </w:t>
      </w:r>
    </w:p>
    <w:p w14:paraId="0BD48BC0" w14:textId="5AA9D937" w:rsidR="00F341F5" w:rsidRPr="00EA481C" w:rsidRDefault="00F341F5" w:rsidP="00EA481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A481C">
        <w:rPr>
          <w:rFonts w:ascii="Times New Roman" w:hAnsi="Times New Roman" w:cs="Times New Roman"/>
          <w:sz w:val="24"/>
          <w:szCs w:val="24"/>
        </w:rPr>
        <w:t xml:space="preserve">a valid and enforceable promissory note </w:t>
      </w:r>
      <w:r w:rsidR="004C7102" w:rsidRPr="00EA481C">
        <w:rPr>
          <w:rFonts w:ascii="Times New Roman" w:hAnsi="Times New Roman" w:cs="Times New Roman"/>
          <w:sz w:val="24"/>
          <w:szCs w:val="24"/>
        </w:rPr>
        <w:t xml:space="preserve">on August 21, 2019 with Plaintiff, in which </w:t>
      </w:r>
      <w:r w:rsidRPr="00EA481C">
        <w:rPr>
          <w:rFonts w:ascii="Times New Roman" w:hAnsi="Times New Roman" w:cs="Times New Roman"/>
          <w:sz w:val="24"/>
          <w:szCs w:val="24"/>
        </w:rPr>
        <w:t xml:space="preserve">Thomas provided </w:t>
      </w:r>
      <w:r w:rsidR="004C7102" w:rsidRPr="00EA481C">
        <w:rPr>
          <w:rFonts w:ascii="Times New Roman" w:hAnsi="Times New Roman" w:cs="Times New Roman"/>
          <w:sz w:val="24"/>
          <w:szCs w:val="24"/>
        </w:rPr>
        <w:t xml:space="preserve">another loan </w:t>
      </w:r>
      <w:r w:rsidRPr="00EA481C">
        <w:rPr>
          <w:rFonts w:ascii="Times New Roman" w:hAnsi="Times New Roman" w:cs="Times New Roman"/>
          <w:sz w:val="24"/>
          <w:szCs w:val="24"/>
        </w:rPr>
        <w:t xml:space="preserve">totaling $262,500.  </w:t>
      </w:r>
    </w:p>
    <w:p w14:paraId="3887593D" w14:textId="77777777" w:rsidR="00C233FE" w:rsidRDefault="00712DBA" w:rsidP="00440EFC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426D">
        <w:rPr>
          <w:rFonts w:ascii="Times New Roman" w:hAnsi="Times New Roman" w:cs="Times New Roman"/>
          <w:sz w:val="24"/>
          <w:szCs w:val="24"/>
        </w:rPr>
        <w:t xml:space="preserve">     </w:t>
      </w:r>
      <w:r w:rsidR="00C233FE">
        <w:rPr>
          <w:rFonts w:ascii="Times New Roman" w:hAnsi="Times New Roman" w:cs="Times New Roman"/>
          <w:sz w:val="24"/>
          <w:szCs w:val="24"/>
        </w:rPr>
        <w:t xml:space="preserve">Plaintiff, prior to the filing of this case, fulfilled all of his obligations under the </w:t>
      </w:r>
    </w:p>
    <w:p w14:paraId="0D130835" w14:textId="32089AFA" w:rsidR="008230EA" w:rsidRPr="00C233FE" w:rsidRDefault="00A26FD7" w:rsidP="00C233F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233FE">
        <w:rPr>
          <w:rFonts w:ascii="Times New Roman" w:hAnsi="Times New Roman" w:cs="Times New Roman"/>
          <w:sz w:val="24"/>
          <w:szCs w:val="24"/>
        </w:rPr>
        <w:t xml:space="preserve">romissory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233FE">
        <w:rPr>
          <w:rFonts w:ascii="Times New Roman" w:hAnsi="Times New Roman" w:cs="Times New Roman"/>
          <w:sz w:val="24"/>
          <w:szCs w:val="24"/>
        </w:rPr>
        <w:t xml:space="preserve">ote </w:t>
      </w:r>
      <w:r w:rsidR="00C233FE" w:rsidRPr="00C233FE">
        <w:rPr>
          <w:rFonts w:ascii="Times New Roman" w:hAnsi="Times New Roman" w:cs="Times New Roman"/>
          <w:sz w:val="24"/>
          <w:szCs w:val="24"/>
        </w:rPr>
        <w:t xml:space="preserve">by making multiple </w:t>
      </w:r>
      <w:r w:rsidR="00546F3C">
        <w:rPr>
          <w:rFonts w:ascii="Times New Roman" w:hAnsi="Times New Roman" w:cs="Times New Roman"/>
          <w:sz w:val="24"/>
          <w:szCs w:val="24"/>
        </w:rPr>
        <w:t xml:space="preserve">demands </w:t>
      </w:r>
      <w:r w:rsidR="00C233FE" w:rsidRPr="00C233FE">
        <w:rPr>
          <w:rFonts w:ascii="Times New Roman" w:hAnsi="Times New Roman" w:cs="Times New Roman"/>
          <w:sz w:val="24"/>
          <w:szCs w:val="24"/>
        </w:rPr>
        <w:t>for payment</w:t>
      </w:r>
      <w:r>
        <w:rPr>
          <w:rFonts w:ascii="Times New Roman" w:hAnsi="Times New Roman" w:cs="Times New Roman"/>
          <w:sz w:val="24"/>
          <w:szCs w:val="24"/>
        </w:rPr>
        <w:t xml:space="preserve">, the most recent of which was on October 21, 2021.  </w:t>
      </w:r>
    </w:p>
    <w:p w14:paraId="73BBA6AB" w14:textId="77777777" w:rsidR="008129D1" w:rsidRDefault="00A26FD7" w:rsidP="00440EFC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Plaintiff also sought to exercise his option to </w:t>
      </w:r>
      <w:r w:rsidR="001859D7">
        <w:rPr>
          <w:rFonts w:ascii="Times New Roman" w:hAnsi="Times New Roman" w:cs="Times New Roman"/>
          <w:sz w:val="24"/>
          <w:szCs w:val="24"/>
        </w:rPr>
        <w:t xml:space="preserve">obtain his </w:t>
      </w:r>
      <w:r w:rsidR="00F81D84">
        <w:rPr>
          <w:rFonts w:ascii="Times New Roman" w:hAnsi="Times New Roman" w:cs="Times New Roman"/>
          <w:sz w:val="24"/>
          <w:szCs w:val="24"/>
        </w:rPr>
        <w:t xml:space="preserve">3% ownership interest </w:t>
      </w:r>
      <w:r w:rsidR="008129D1">
        <w:rPr>
          <w:rFonts w:ascii="Times New Roman" w:hAnsi="Times New Roman" w:cs="Times New Roman"/>
          <w:sz w:val="24"/>
          <w:szCs w:val="24"/>
        </w:rPr>
        <w:t>in</w:t>
      </w:r>
    </w:p>
    <w:p w14:paraId="434FCBEF" w14:textId="0C0B9BFE" w:rsidR="00F81D84" w:rsidRPr="00F81D84" w:rsidRDefault="008129D1" w:rsidP="00F81D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129D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15EA6">
        <w:rPr>
          <w:rFonts w:ascii="Times New Roman" w:hAnsi="Times New Roman" w:cs="Times New Roman"/>
          <w:sz w:val="24"/>
          <w:szCs w:val="24"/>
        </w:rPr>
        <w:t>B</w:t>
      </w:r>
      <w:r w:rsidRPr="008129D1">
        <w:rPr>
          <w:rFonts w:ascii="Times New Roman" w:hAnsi="Times New Roman" w:cs="Times New Roman"/>
          <w:sz w:val="24"/>
          <w:szCs w:val="24"/>
        </w:rPr>
        <w:t xml:space="preserve">VM </w:t>
      </w:r>
      <w:r w:rsidR="00F81D84" w:rsidRPr="008129D1">
        <w:rPr>
          <w:rFonts w:ascii="Times New Roman" w:hAnsi="Times New Roman" w:cs="Times New Roman"/>
          <w:sz w:val="24"/>
          <w:szCs w:val="24"/>
        </w:rPr>
        <w:t xml:space="preserve">by </w:t>
      </w:r>
      <w:r w:rsidR="00F81D84">
        <w:rPr>
          <w:rFonts w:ascii="Times New Roman" w:hAnsi="Times New Roman" w:cs="Times New Roman"/>
          <w:sz w:val="24"/>
          <w:szCs w:val="24"/>
        </w:rPr>
        <w:t xml:space="preserve">exercising his </w:t>
      </w:r>
      <w:r w:rsidR="00B443D8">
        <w:rPr>
          <w:rFonts w:ascii="Times New Roman" w:hAnsi="Times New Roman" w:cs="Times New Roman"/>
          <w:sz w:val="24"/>
          <w:szCs w:val="24"/>
        </w:rPr>
        <w:t>option to be reimbursed for his shares</w:t>
      </w:r>
      <w:r w:rsidR="008D10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based on the valuation of the business, as stated in the agreement</w:t>
      </w:r>
      <w:r w:rsidR="00546F3C">
        <w:rPr>
          <w:rFonts w:ascii="Times New Roman" w:hAnsi="Times New Roman" w:cs="Times New Roman"/>
          <w:sz w:val="24"/>
          <w:szCs w:val="24"/>
        </w:rPr>
        <w:t>.  Defendants failed to respond to his request</w:t>
      </w:r>
      <w:r w:rsidR="0057243E">
        <w:rPr>
          <w:rFonts w:ascii="Times New Roman" w:hAnsi="Times New Roman" w:cs="Times New Roman"/>
          <w:sz w:val="24"/>
          <w:szCs w:val="24"/>
        </w:rPr>
        <w:t xml:space="preserve">, initially made on October 16, 2021. </w:t>
      </w:r>
    </w:p>
    <w:p w14:paraId="1E48B0C6" w14:textId="1DC30930" w:rsidR="00B705FE" w:rsidRPr="0084426D" w:rsidRDefault="00524533" w:rsidP="00440EFC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705FE" w:rsidRPr="0084426D">
        <w:rPr>
          <w:rFonts w:ascii="Times New Roman" w:hAnsi="Times New Roman" w:cs="Times New Roman"/>
          <w:sz w:val="24"/>
          <w:szCs w:val="24"/>
        </w:rPr>
        <w:t xml:space="preserve">Defendants, by failing to make timely payments of interest and by </w:t>
      </w:r>
    </w:p>
    <w:p w14:paraId="7E602514" w14:textId="349837FC" w:rsidR="00B705FE" w:rsidRDefault="00B705FE" w:rsidP="00B705F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failing to </w:t>
      </w:r>
      <w:r w:rsidR="00330940">
        <w:rPr>
          <w:rFonts w:ascii="Times New Roman" w:hAnsi="Times New Roman" w:cs="Times New Roman"/>
          <w:sz w:val="24"/>
          <w:szCs w:val="24"/>
        </w:rPr>
        <w:t xml:space="preserve">provide Thomas with his </w:t>
      </w:r>
      <w:r w:rsidR="00A862C8">
        <w:rPr>
          <w:rFonts w:ascii="Times New Roman" w:hAnsi="Times New Roman" w:cs="Times New Roman"/>
          <w:sz w:val="24"/>
          <w:szCs w:val="24"/>
        </w:rPr>
        <w:t xml:space="preserve">agreed percentage of </w:t>
      </w:r>
      <w:r w:rsidR="0064099B">
        <w:rPr>
          <w:rFonts w:ascii="Times New Roman" w:hAnsi="Times New Roman" w:cs="Times New Roman"/>
          <w:sz w:val="24"/>
          <w:szCs w:val="24"/>
        </w:rPr>
        <w:t xml:space="preserve">BVM’s </w:t>
      </w:r>
      <w:r w:rsidR="00A862C8">
        <w:rPr>
          <w:rFonts w:ascii="Times New Roman" w:hAnsi="Times New Roman" w:cs="Times New Roman"/>
          <w:sz w:val="24"/>
          <w:szCs w:val="24"/>
        </w:rPr>
        <w:t>shares, have defaulted</w:t>
      </w:r>
      <w:r w:rsidR="00366342">
        <w:rPr>
          <w:rFonts w:ascii="Times New Roman" w:hAnsi="Times New Roman" w:cs="Times New Roman"/>
          <w:sz w:val="24"/>
          <w:szCs w:val="24"/>
        </w:rPr>
        <w:t xml:space="preserve"> and </w:t>
      </w:r>
      <w:r w:rsidR="0054498A">
        <w:rPr>
          <w:rFonts w:ascii="Times New Roman" w:hAnsi="Times New Roman" w:cs="Times New Roman"/>
          <w:sz w:val="24"/>
          <w:szCs w:val="24"/>
        </w:rPr>
        <w:t xml:space="preserve">materially </w:t>
      </w:r>
      <w:r w:rsidR="00366342">
        <w:rPr>
          <w:rFonts w:ascii="Times New Roman" w:hAnsi="Times New Roman" w:cs="Times New Roman"/>
          <w:sz w:val="24"/>
          <w:szCs w:val="24"/>
        </w:rPr>
        <w:t>breached the</w:t>
      </w:r>
      <w:r w:rsidR="00523D7E">
        <w:rPr>
          <w:rFonts w:ascii="Times New Roman" w:hAnsi="Times New Roman" w:cs="Times New Roman"/>
          <w:sz w:val="24"/>
          <w:szCs w:val="24"/>
        </w:rPr>
        <w:t xml:space="preserve"> August 21, 2019</w:t>
      </w:r>
      <w:r w:rsidR="001906A1">
        <w:rPr>
          <w:rFonts w:ascii="Times New Roman" w:hAnsi="Times New Roman" w:cs="Times New Roman"/>
          <w:sz w:val="24"/>
          <w:szCs w:val="24"/>
        </w:rPr>
        <w:t>,</w:t>
      </w:r>
      <w:r w:rsidR="00523D7E">
        <w:rPr>
          <w:rFonts w:ascii="Times New Roman" w:hAnsi="Times New Roman" w:cs="Times New Roman"/>
          <w:sz w:val="24"/>
          <w:szCs w:val="24"/>
        </w:rPr>
        <w:t xml:space="preserve"> promissory note. </w:t>
      </w:r>
      <w:r w:rsidR="006F1258">
        <w:rPr>
          <w:rFonts w:ascii="Times New Roman" w:hAnsi="Times New Roman" w:cs="Times New Roman"/>
          <w:sz w:val="24"/>
          <w:szCs w:val="24"/>
        </w:rPr>
        <w:t xml:space="preserve">This breach triggers Plaintiff’s default remedies under the note. </w:t>
      </w:r>
    </w:p>
    <w:p w14:paraId="26E54ACA" w14:textId="224C93A2" w:rsidR="00A07483" w:rsidRPr="00AE3B04" w:rsidRDefault="00AE3B04" w:rsidP="00AE3B04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099B" w:rsidRPr="00AE3B04">
        <w:rPr>
          <w:rFonts w:ascii="Times New Roman" w:hAnsi="Times New Roman" w:cs="Times New Roman"/>
          <w:sz w:val="24"/>
          <w:szCs w:val="24"/>
        </w:rPr>
        <w:t>Defendants’ default under the</w:t>
      </w:r>
      <w:r w:rsidR="00E53D15" w:rsidRPr="00AE3B04">
        <w:rPr>
          <w:rFonts w:ascii="Times New Roman" w:hAnsi="Times New Roman" w:cs="Times New Roman"/>
          <w:sz w:val="24"/>
          <w:szCs w:val="24"/>
        </w:rPr>
        <w:t xml:space="preserve"> August 21, </w:t>
      </w:r>
      <w:r w:rsidR="003130A4" w:rsidRPr="00AE3B04">
        <w:rPr>
          <w:rFonts w:ascii="Times New Roman" w:hAnsi="Times New Roman" w:cs="Times New Roman"/>
          <w:sz w:val="24"/>
          <w:szCs w:val="24"/>
        </w:rPr>
        <w:t>2019, promissory</w:t>
      </w:r>
      <w:r w:rsidR="00E53D15" w:rsidRPr="00AE3B04">
        <w:rPr>
          <w:rFonts w:ascii="Times New Roman" w:hAnsi="Times New Roman" w:cs="Times New Roman"/>
          <w:sz w:val="24"/>
          <w:szCs w:val="24"/>
        </w:rPr>
        <w:t xml:space="preserve"> note </w:t>
      </w:r>
      <w:r w:rsidR="0064099B" w:rsidRPr="00AE3B04">
        <w:rPr>
          <w:rFonts w:ascii="Times New Roman" w:hAnsi="Times New Roman" w:cs="Times New Roman"/>
          <w:sz w:val="24"/>
          <w:szCs w:val="24"/>
        </w:rPr>
        <w:t>constitutes a</w:t>
      </w:r>
    </w:p>
    <w:p w14:paraId="110890F9" w14:textId="4BF43EEC" w:rsidR="00F215A0" w:rsidRDefault="0064099B" w:rsidP="00D336A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07483">
        <w:rPr>
          <w:rFonts w:ascii="Times New Roman" w:hAnsi="Times New Roman" w:cs="Times New Roman"/>
          <w:sz w:val="24"/>
          <w:szCs w:val="24"/>
        </w:rPr>
        <w:t xml:space="preserve">material breach of </w:t>
      </w:r>
      <w:r w:rsidR="00E53D15" w:rsidRPr="00A07483">
        <w:rPr>
          <w:rFonts w:ascii="Times New Roman" w:hAnsi="Times New Roman" w:cs="Times New Roman"/>
          <w:sz w:val="24"/>
          <w:szCs w:val="24"/>
        </w:rPr>
        <w:t>that agreement</w:t>
      </w:r>
      <w:r w:rsidR="00B16787">
        <w:rPr>
          <w:rFonts w:ascii="Times New Roman" w:hAnsi="Times New Roman" w:cs="Times New Roman"/>
          <w:sz w:val="24"/>
          <w:szCs w:val="24"/>
        </w:rPr>
        <w:t xml:space="preserve">, as well as the July 15, 2020 addendum, </w:t>
      </w:r>
      <w:r w:rsidR="001906A1">
        <w:rPr>
          <w:rFonts w:ascii="Times New Roman" w:hAnsi="Times New Roman" w:cs="Times New Roman"/>
          <w:sz w:val="24"/>
          <w:szCs w:val="24"/>
        </w:rPr>
        <w:t xml:space="preserve">which </w:t>
      </w:r>
      <w:r w:rsidR="003B68CB">
        <w:rPr>
          <w:rFonts w:ascii="Times New Roman" w:hAnsi="Times New Roman" w:cs="Times New Roman"/>
          <w:sz w:val="24"/>
          <w:szCs w:val="24"/>
        </w:rPr>
        <w:t xml:space="preserve">has caused Plaintiff to sustain </w:t>
      </w:r>
      <w:r w:rsidR="001906A1">
        <w:rPr>
          <w:rFonts w:ascii="Times New Roman" w:hAnsi="Times New Roman" w:cs="Times New Roman"/>
          <w:sz w:val="24"/>
          <w:szCs w:val="24"/>
        </w:rPr>
        <w:t>significant</w:t>
      </w:r>
      <w:r w:rsidR="003B68CB">
        <w:rPr>
          <w:rFonts w:ascii="Times New Roman" w:hAnsi="Times New Roman" w:cs="Times New Roman"/>
          <w:sz w:val="24"/>
          <w:szCs w:val="24"/>
        </w:rPr>
        <w:t xml:space="preserve"> economic damages.  As such, </w:t>
      </w:r>
      <w:r w:rsidRPr="00A07483">
        <w:rPr>
          <w:rFonts w:ascii="Times New Roman" w:hAnsi="Times New Roman" w:cs="Times New Roman"/>
          <w:sz w:val="24"/>
          <w:szCs w:val="24"/>
        </w:rPr>
        <w:t>Plaintiff</w:t>
      </w:r>
      <w:r w:rsidR="003B68CB">
        <w:rPr>
          <w:rFonts w:ascii="Times New Roman" w:hAnsi="Times New Roman" w:cs="Times New Roman"/>
          <w:sz w:val="24"/>
          <w:szCs w:val="24"/>
        </w:rPr>
        <w:t xml:space="preserve"> is entitled to recover </w:t>
      </w:r>
      <w:r w:rsidRPr="00A07483">
        <w:rPr>
          <w:rFonts w:ascii="Times New Roman" w:hAnsi="Times New Roman" w:cs="Times New Roman"/>
          <w:sz w:val="24"/>
          <w:szCs w:val="24"/>
        </w:rPr>
        <w:t xml:space="preserve">damages including, </w:t>
      </w:r>
      <w:r w:rsidRPr="00A07483">
        <w:rPr>
          <w:rFonts w:ascii="Times New Roman" w:hAnsi="Times New Roman" w:cs="Times New Roman"/>
          <w:i/>
          <w:iCs/>
          <w:sz w:val="24"/>
          <w:szCs w:val="24"/>
        </w:rPr>
        <w:t>inter alia</w:t>
      </w:r>
      <w:r w:rsidRPr="00A07483">
        <w:rPr>
          <w:rFonts w:ascii="Times New Roman" w:hAnsi="Times New Roman" w:cs="Times New Roman"/>
          <w:sz w:val="24"/>
          <w:szCs w:val="24"/>
        </w:rPr>
        <w:t xml:space="preserve">, </w:t>
      </w:r>
      <w:r w:rsidR="00ED5FCE">
        <w:rPr>
          <w:rFonts w:ascii="Times New Roman" w:hAnsi="Times New Roman" w:cs="Times New Roman"/>
          <w:sz w:val="24"/>
          <w:szCs w:val="24"/>
        </w:rPr>
        <w:t>the principal ($262,500), interest owed and accruing through</w:t>
      </w:r>
      <w:r w:rsidR="001F5C85">
        <w:rPr>
          <w:rFonts w:ascii="Times New Roman" w:hAnsi="Times New Roman" w:cs="Times New Roman"/>
          <w:sz w:val="24"/>
          <w:szCs w:val="24"/>
        </w:rPr>
        <w:t xml:space="preserve"> September 30, 2021 ($6,662.50), accruing at $2,170.50 a month after September 30, 2021, 10% penalty which </w:t>
      </w:r>
      <w:r w:rsidR="002C5BA9">
        <w:rPr>
          <w:rFonts w:ascii="Times New Roman" w:hAnsi="Times New Roman" w:cs="Times New Roman"/>
          <w:sz w:val="24"/>
          <w:szCs w:val="24"/>
        </w:rPr>
        <w:t>accrued</w:t>
      </w:r>
      <w:r w:rsidR="001F5C85">
        <w:rPr>
          <w:rFonts w:ascii="Times New Roman" w:hAnsi="Times New Roman" w:cs="Times New Roman"/>
          <w:sz w:val="24"/>
          <w:szCs w:val="24"/>
        </w:rPr>
        <w:t xml:space="preserve"> as of 10/30/2021</w:t>
      </w:r>
      <w:r w:rsidR="0039532D">
        <w:rPr>
          <w:rFonts w:ascii="Times New Roman" w:hAnsi="Times New Roman" w:cs="Times New Roman"/>
          <w:sz w:val="24"/>
          <w:szCs w:val="24"/>
        </w:rPr>
        <w:t xml:space="preserve"> along with the </w:t>
      </w:r>
      <w:r w:rsidR="002C5BA9">
        <w:rPr>
          <w:rFonts w:ascii="Times New Roman" w:hAnsi="Times New Roman" w:cs="Times New Roman"/>
          <w:sz w:val="24"/>
          <w:szCs w:val="24"/>
        </w:rPr>
        <w:t>buyback</w:t>
      </w:r>
      <w:r w:rsidR="0039532D">
        <w:rPr>
          <w:rFonts w:ascii="Times New Roman" w:hAnsi="Times New Roman" w:cs="Times New Roman"/>
          <w:sz w:val="24"/>
          <w:szCs w:val="24"/>
        </w:rPr>
        <w:t xml:space="preserve"> of </w:t>
      </w:r>
      <w:r w:rsidR="00C470C1">
        <w:rPr>
          <w:rFonts w:ascii="Times New Roman" w:hAnsi="Times New Roman" w:cs="Times New Roman"/>
          <w:sz w:val="24"/>
          <w:szCs w:val="24"/>
        </w:rPr>
        <w:t>s</w:t>
      </w:r>
      <w:r w:rsidR="00BB0EE7">
        <w:rPr>
          <w:rFonts w:ascii="Times New Roman" w:hAnsi="Times New Roman" w:cs="Times New Roman"/>
          <w:sz w:val="24"/>
          <w:szCs w:val="24"/>
        </w:rPr>
        <w:t>tock representing 1.5</w:t>
      </w:r>
      <w:r w:rsidR="004E4AFE">
        <w:rPr>
          <w:rFonts w:ascii="Times New Roman" w:hAnsi="Times New Roman" w:cs="Times New Roman"/>
          <w:sz w:val="24"/>
          <w:szCs w:val="24"/>
        </w:rPr>
        <w:t>% of the equity of BV Management LLC, along with</w:t>
      </w:r>
      <w:r w:rsidR="00725985">
        <w:rPr>
          <w:rFonts w:ascii="Times New Roman" w:hAnsi="Times New Roman" w:cs="Times New Roman"/>
          <w:sz w:val="24"/>
          <w:szCs w:val="24"/>
        </w:rPr>
        <w:t xml:space="preserve"> </w:t>
      </w:r>
      <w:r w:rsidR="004E4AFE">
        <w:rPr>
          <w:rFonts w:ascii="Times New Roman" w:hAnsi="Times New Roman" w:cs="Times New Roman"/>
          <w:sz w:val="24"/>
          <w:szCs w:val="24"/>
        </w:rPr>
        <w:t>costs and attorney’s fees.</w:t>
      </w:r>
    </w:p>
    <w:p w14:paraId="741EB075" w14:textId="4EBE75BF" w:rsidR="00D10E8F" w:rsidRPr="00BE2048" w:rsidRDefault="00D10E8F" w:rsidP="00D10E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048">
        <w:rPr>
          <w:rFonts w:ascii="Times New Roman" w:hAnsi="Times New Roman" w:cs="Times New Roman"/>
          <w:b/>
          <w:bCs/>
          <w:sz w:val="24"/>
          <w:szCs w:val="24"/>
        </w:rPr>
        <w:t xml:space="preserve">Count III </w:t>
      </w:r>
    </w:p>
    <w:p w14:paraId="049F7C7F" w14:textId="4D38003D" w:rsidR="00D10E8F" w:rsidRDefault="00332EF9" w:rsidP="00332E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A157E" w:rsidRPr="00BE2048">
        <w:rPr>
          <w:rFonts w:ascii="Times New Roman" w:hAnsi="Times New Roman" w:cs="Times New Roman"/>
          <w:b/>
          <w:bCs/>
          <w:sz w:val="24"/>
          <w:szCs w:val="24"/>
        </w:rPr>
        <w:t>Unjust Enrichment/</w:t>
      </w:r>
      <w:r w:rsidR="00BE2048" w:rsidRPr="00BE2048">
        <w:rPr>
          <w:rFonts w:ascii="Times New Roman" w:hAnsi="Times New Roman" w:cs="Times New Roman"/>
          <w:b/>
          <w:bCs/>
          <w:sz w:val="24"/>
          <w:szCs w:val="24"/>
        </w:rPr>
        <w:t>Restitution</w:t>
      </w:r>
      <w:r w:rsidR="00DE1166">
        <w:rPr>
          <w:rFonts w:ascii="Times New Roman" w:hAnsi="Times New Roman" w:cs="Times New Roman"/>
          <w:b/>
          <w:bCs/>
          <w:sz w:val="24"/>
          <w:szCs w:val="24"/>
        </w:rPr>
        <w:t xml:space="preserve"> – 3% </w:t>
      </w:r>
      <w:r w:rsidR="00CF2E12">
        <w:rPr>
          <w:rFonts w:ascii="Times New Roman" w:hAnsi="Times New Roman" w:cs="Times New Roman"/>
          <w:b/>
          <w:bCs/>
          <w:sz w:val="24"/>
          <w:szCs w:val="24"/>
        </w:rPr>
        <w:t>Equity Interest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FB666FC" w14:textId="77777777" w:rsidR="00332EF9" w:rsidRDefault="00332EF9" w:rsidP="00332E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F9B87A" w14:textId="78CE2D7F" w:rsidR="0082718F" w:rsidRDefault="00D10E8F" w:rsidP="00D10E8F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Plaintiff repeats and realleges paragraphs one through </w:t>
      </w:r>
      <w:r w:rsidR="00C86791">
        <w:rPr>
          <w:rFonts w:ascii="Times New Roman" w:hAnsi="Times New Roman" w:cs="Times New Roman"/>
          <w:sz w:val="24"/>
          <w:szCs w:val="24"/>
        </w:rPr>
        <w:t>twenty</w:t>
      </w:r>
      <w:r>
        <w:rPr>
          <w:rFonts w:ascii="Times New Roman" w:hAnsi="Times New Roman" w:cs="Times New Roman"/>
          <w:sz w:val="24"/>
          <w:szCs w:val="24"/>
        </w:rPr>
        <w:t xml:space="preserve"> as if fully set forth herein and further alleges as follows:</w:t>
      </w:r>
    </w:p>
    <w:p w14:paraId="2D94FF67" w14:textId="2E999979" w:rsidR="0082718F" w:rsidRDefault="00DE1166" w:rsidP="004A66ED">
      <w:pPr>
        <w:pStyle w:val="ListParagraph"/>
        <w:numPr>
          <w:ilvl w:val="0"/>
          <w:numId w:val="3"/>
        </w:numPr>
        <w:tabs>
          <w:tab w:val="left" w:pos="720"/>
        </w:tabs>
        <w:spacing w:after="0"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Defendants have taken the position that</w:t>
      </w:r>
      <w:r w:rsidR="00CF2E12">
        <w:rPr>
          <w:rFonts w:ascii="Times New Roman" w:hAnsi="Times New Roman" w:cs="Times New Roman"/>
          <w:sz w:val="24"/>
          <w:szCs w:val="24"/>
        </w:rPr>
        <w:t xml:space="preserve"> Plaintiff cannot recover his 3% equity interest </w:t>
      </w:r>
      <w:r w:rsidR="004A66ED">
        <w:rPr>
          <w:rFonts w:ascii="Times New Roman" w:hAnsi="Times New Roman" w:cs="Times New Roman"/>
          <w:sz w:val="24"/>
          <w:szCs w:val="24"/>
        </w:rPr>
        <w:t>at</w:t>
      </w:r>
      <w:r w:rsidR="00CF2E12">
        <w:rPr>
          <w:rFonts w:ascii="Times New Roman" w:hAnsi="Times New Roman" w:cs="Times New Roman"/>
          <w:sz w:val="24"/>
          <w:szCs w:val="24"/>
        </w:rPr>
        <w:t xml:space="preserve"> law, based upon the </w:t>
      </w:r>
      <w:r w:rsidR="00CA72B1">
        <w:rPr>
          <w:rFonts w:ascii="Times New Roman" w:hAnsi="Times New Roman" w:cs="Times New Roman"/>
          <w:sz w:val="24"/>
          <w:szCs w:val="24"/>
        </w:rPr>
        <w:t xml:space="preserve">language of the </w:t>
      </w:r>
      <w:r w:rsidR="004A66ED">
        <w:rPr>
          <w:rFonts w:ascii="Times New Roman" w:hAnsi="Times New Roman" w:cs="Times New Roman"/>
          <w:sz w:val="24"/>
          <w:szCs w:val="24"/>
        </w:rPr>
        <w:t>agreements at issue.</w:t>
      </w:r>
    </w:p>
    <w:p w14:paraId="12004BA3" w14:textId="714CB1F3" w:rsidR="004A66ED" w:rsidRDefault="00CA72B1" w:rsidP="004A66ED">
      <w:pPr>
        <w:pStyle w:val="ListParagraph"/>
        <w:numPr>
          <w:ilvl w:val="0"/>
          <w:numId w:val="3"/>
        </w:numPr>
        <w:tabs>
          <w:tab w:val="left" w:pos="720"/>
        </w:tabs>
        <w:spacing w:after="0"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Virginia has abolished the traditional distinctions between law and equity, </w:t>
      </w:r>
      <w:r w:rsidR="001D6A4F">
        <w:rPr>
          <w:rFonts w:ascii="Times New Roman" w:hAnsi="Times New Roman" w:cs="Times New Roman"/>
          <w:sz w:val="24"/>
          <w:szCs w:val="24"/>
        </w:rPr>
        <w:t>Plaintiff seeks</w:t>
      </w:r>
      <w:r w:rsidR="00460ED7">
        <w:rPr>
          <w:rFonts w:ascii="Times New Roman" w:hAnsi="Times New Roman" w:cs="Times New Roman"/>
          <w:sz w:val="24"/>
          <w:szCs w:val="24"/>
        </w:rPr>
        <w:t xml:space="preserve"> </w:t>
      </w:r>
      <w:r w:rsidR="001D6A4F">
        <w:rPr>
          <w:rFonts w:ascii="Times New Roman" w:hAnsi="Times New Roman" w:cs="Times New Roman"/>
          <w:sz w:val="24"/>
          <w:szCs w:val="24"/>
        </w:rPr>
        <w:t>equitable re</w:t>
      </w:r>
      <w:r w:rsidR="00460ED7">
        <w:rPr>
          <w:rFonts w:ascii="Times New Roman" w:hAnsi="Times New Roman" w:cs="Times New Roman"/>
          <w:sz w:val="24"/>
          <w:szCs w:val="24"/>
        </w:rPr>
        <w:t>lief</w:t>
      </w:r>
      <w:r w:rsidR="002C4329">
        <w:rPr>
          <w:rFonts w:ascii="Times New Roman" w:hAnsi="Times New Roman" w:cs="Times New Roman"/>
          <w:sz w:val="24"/>
          <w:szCs w:val="24"/>
        </w:rPr>
        <w:t xml:space="preserve">  </w:t>
      </w:r>
      <w:r w:rsidR="004B2ACA">
        <w:rPr>
          <w:rFonts w:ascii="Times New Roman" w:hAnsi="Times New Roman" w:cs="Times New Roman"/>
          <w:sz w:val="24"/>
          <w:szCs w:val="24"/>
        </w:rPr>
        <w:t>herein</w:t>
      </w:r>
      <w:r w:rsidR="00460ED7">
        <w:rPr>
          <w:rFonts w:ascii="Times New Roman" w:hAnsi="Times New Roman" w:cs="Times New Roman"/>
          <w:sz w:val="24"/>
          <w:szCs w:val="24"/>
        </w:rPr>
        <w:t xml:space="preserve">, </w:t>
      </w:r>
      <w:r w:rsidR="00C45B28">
        <w:rPr>
          <w:rFonts w:ascii="Times New Roman" w:hAnsi="Times New Roman" w:cs="Times New Roman"/>
          <w:sz w:val="24"/>
          <w:szCs w:val="24"/>
        </w:rPr>
        <w:t xml:space="preserve"> including an award of the value of his 3% equity share in BV Management LLC</w:t>
      </w:r>
      <w:r w:rsidR="00E462B1">
        <w:rPr>
          <w:rFonts w:ascii="Times New Roman" w:hAnsi="Times New Roman" w:cs="Times New Roman"/>
          <w:sz w:val="24"/>
          <w:szCs w:val="24"/>
        </w:rPr>
        <w:t>.</w:t>
      </w:r>
    </w:p>
    <w:p w14:paraId="3BA7E600" w14:textId="47B56AB7" w:rsidR="00E462B1" w:rsidRDefault="00654E8C" w:rsidP="004A66ED">
      <w:pPr>
        <w:pStyle w:val="ListParagraph"/>
        <w:numPr>
          <w:ilvl w:val="0"/>
          <w:numId w:val="3"/>
        </w:numPr>
        <w:tabs>
          <w:tab w:val="left" w:pos="720"/>
        </w:tabs>
        <w:spacing w:after="0"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By virtue of the </w:t>
      </w:r>
      <w:r w:rsidR="00083241" w:rsidRPr="00083241">
        <w:rPr>
          <w:rFonts w:ascii="Times New Roman" w:hAnsi="Times New Roman" w:cs="Times New Roman"/>
          <w:sz w:val="24"/>
          <w:szCs w:val="24"/>
        </w:rPr>
        <w:t>September 4, 2018</w:t>
      </w:r>
      <w:r w:rsidR="00083241">
        <w:rPr>
          <w:rFonts w:ascii="Times New Roman" w:hAnsi="Times New Roman" w:cs="Times New Roman"/>
          <w:sz w:val="24"/>
          <w:szCs w:val="24"/>
        </w:rPr>
        <w:t xml:space="preserve"> </w:t>
      </w:r>
      <w:r w:rsidR="00046DCA">
        <w:rPr>
          <w:rFonts w:ascii="Times New Roman" w:hAnsi="Times New Roman" w:cs="Times New Roman"/>
          <w:sz w:val="24"/>
          <w:szCs w:val="24"/>
        </w:rPr>
        <w:t xml:space="preserve">and </w:t>
      </w:r>
      <w:r w:rsidR="00083241" w:rsidRPr="00083241">
        <w:rPr>
          <w:rFonts w:ascii="Times New Roman" w:hAnsi="Times New Roman" w:cs="Times New Roman"/>
          <w:sz w:val="24"/>
          <w:szCs w:val="24"/>
        </w:rPr>
        <w:t>August 21, 2019</w:t>
      </w:r>
      <w:r w:rsidR="00046DCA">
        <w:rPr>
          <w:rFonts w:ascii="Times New Roman" w:hAnsi="Times New Roman" w:cs="Times New Roman"/>
          <w:sz w:val="24"/>
          <w:szCs w:val="24"/>
        </w:rPr>
        <w:t xml:space="preserve"> </w:t>
      </w:r>
      <w:r w:rsidR="005505B1">
        <w:rPr>
          <w:rFonts w:ascii="Times New Roman" w:hAnsi="Times New Roman" w:cs="Times New Roman"/>
          <w:sz w:val="24"/>
          <w:szCs w:val="24"/>
        </w:rPr>
        <w:t>a</w:t>
      </w:r>
      <w:r w:rsidR="00046DCA">
        <w:rPr>
          <w:rFonts w:ascii="Times New Roman" w:hAnsi="Times New Roman" w:cs="Times New Roman"/>
          <w:sz w:val="24"/>
          <w:szCs w:val="24"/>
        </w:rPr>
        <w:t>greements, Plaintiff conferred a monetary benefit upon Defendants, specifically the advance</w:t>
      </w:r>
      <w:r w:rsidR="005505B1">
        <w:rPr>
          <w:rFonts w:ascii="Times New Roman" w:hAnsi="Times New Roman" w:cs="Times New Roman"/>
          <w:sz w:val="24"/>
          <w:szCs w:val="24"/>
        </w:rPr>
        <w:t xml:space="preserve"> and investment </w:t>
      </w:r>
      <w:r w:rsidR="00046DCA">
        <w:rPr>
          <w:rFonts w:ascii="Times New Roman" w:hAnsi="Times New Roman" w:cs="Times New Roman"/>
          <w:sz w:val="24"/>
          <w:szCs w:val="24"/>
        </w:rPr>
        <w:t xml:space="preserve"> of </w:t>
      </w:r>
      <w:r w:rsidR="000832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619B" w:rsidRPr="007D619B">
        <w:rPr>
          <w:rFonts w:ascii="Times New Roman" w:hAnsi="Times New Roman" w:cs="Times New Roman"/>
          <w:sz w:val="24"/>
          <w:szCs w:val="24"/>
        </w:rPr>
        <w:t>$525,000</w:t>
      </w:r>
      <w:r w:rsidR="007D61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05B1">
        <w:rPr>
          <w:rFonts w:ascii="Times New Roman" w:hAnsi="Times New Roman" w:cs="Times New Roman"/>
          <w:sz w:val="24"/>
          <w:szCs w:val="24"/>
        </w:rPr>
        <w:t xml:space="preserve">in funds used to </w:t>
      </w:r>
      <w:r w:rsidR="00B32E43">
        <w:rPr>
          <w:rFonts w:ascii="Times New Roman" w:hAnsi="Times New Roman" w:cs="Times New Roman"/>
          <w:sz w:val="24"/>
          <w:szCs w:val="24"/>
        </w:rPr>
        <w:t xml:space="preserve">start </w:t>
      </w:r>
      <w:r w:rsidR="00750DDF">
        <w:rPr>
          <w:rFonts w:ascii="Times New Roman" w:hAnsi="Times New Roman" w:cs="Times New Roman"/>
          <w:sz w:val="24"/>
          <w:szCs w:val="24"/>
        </w:rPr>
        <w:t>Defendants’</w:t>
      </w:r>
      <w:r w:rsidR="00B32E43">
        <w:rPr>
          <w:rFonts w:ascii="Times New Roman" w:hAnsi="Times New Roman" w:cs="Times New Roman"/>
          <w:sz w:val="24"/>
          <w:szCs w:val="24"/>
        </w:rPr>
        <w:t xml:space="preserve"> business.</w:t>
      </w:r>
    </w:p>
    <w:p w14:paraId="2D4BEE2A" w14:textId="6E9F708C" w:rsidR="00684792" w:rsidRDefault="00684792" w:rsidP="004A66ED">
      <w:pPr>
        <w:pStyle w:val="ListParagraph"/>
        <w:numPr>
          <w:ilvl w:val="0"/>
          <w:numId w:val="3"/>
        </w:numPr>
        <w:tabs>
          <w:tab w:val="left" w:pos="720"/>
        </w:tabs>
        <w:spacing w:after="0"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Pursuant to the terms of the S</w:t>
      </w:r>
      <w:r w:rsidRPr="00083241">
        <w:rPr>
          <w:rFonts w:ascii="Times New Roman" w:hAnsi="Times New Roman" w:cs="Times New Roman"/>
          <w:sz w:val="24"/>
          <w:szCs w:val="24"/>
        </w:rPr>
        <w:t>eptember 4, 2018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083241">
        <w:rPr>
          <w:rFonts w:ascii="Times New Roman" w:hAnsi="Times New Roman" w:cs="Times New Roman"/>
          <w:sz w:val="24"/>
          <w:szCs w:val="24"/>
        </w:rPr>
        <w:t>August 21, 2019</w:t>
      </w:r>
      <w:r>
        <w:rPr>
          <w:rFonts w:ascii="Times New Roman" w:hAnsi="Times New Roman" w:cs="Times New Roman"/>
          <w:sz w:val="24"/>
          <w:szCs w:val="24"/>
        </w:rPr>
        <w:t xml:space="preserve"> agreements, Defendants assigned Plaintiff a combined 3% interest equity interest in </w:t>
      </w:r>
      <w:r w:rsidR="008118C8">
        <w:rPr>
          <w:rFonts w:ascii="Times New Roman" w:hAnsi="Times New Roman" w:cs="Times New Roman"/>
          <w:sz w:val="24"/>
          <w:szCs w:val="24"/>
        </w:rPr>
        <w:t>B</w:t>
      </w:r>
      <w:r w:rsidR="003B3076">
        <w:rPr>
          <w:rFonts w:ascii="Times New Roman" w:hAnsi="Times New Roman" w:cs="Times New Roman"/>
          <w:sz w:val="24"/>
          <w:szCs w:val="24"/>
        </w:rPr>
        <w:t>VM</w:t>
      </w:r>
      <w:r w:rsidR="008118C8">
        <w:rPr>
          <w:rFonts w:ascii="Times New Roman" w:hAnsi="Times New Roman" w:cs="Times New Roman"/>
          <w:sz w:val="24"/>
          <w:szCs w:val="24"/>
        </w:rPr>
        <w:t xml:space="preserve">.  </w:t>
      </w:r>
      <w:r w:rsidR="00750DDF">
        <w:rPr>
          <w:rFonts w:ascii="Times New Roman" w:hAnsi="Times New Roman" w:cs="Times New Roman"/>
          <w:sz w:val="24"/>
          <w:szCs w:val="24"/>
        </w:rPr>
        <w:t>Paragraph</w:t>
      </w:r>
      <w:r w:rsidR="00A1421C">
        <w:rPr>
          <w:rFonts w:ascii="Times New Roman" w:hAnsi="Times New Roman" w:cs="Times New Roman"/>
          <w:sz w:val="24"/>
          <w:szCs w:val="24"/>
        </w:rPr>
        <w:t xml:space="preserve"> 10 of t</w:t>
      </w:r>
      <w:r w:rsidR="008118C8">
        <w:rPr>
          <w:rFonts w:ascii="Times New Roman" w:hAnsi="Times New Roman" w:cs="Times New Roman"/>
          <w:sz w:val="24"/>
          <w:szCs w:val="24"/>
        </w:rPr>
        <w:t xml:space="preserve">he </w:t>
      </w:r>
      <w:r w:rsidR="00871257">
        <w:rPr>
          <w:rFonts w:ascii="Times New Roman" w:hAnsi="Times New Roman" w:cs="Times New Roman"/>
          <w:sz w:val="24"/>
          <w:szCs w:val="24"/>
        </w:rPr>
        <w:t>September 4, 2018 agreeme</w:t>
      </w:r>
      <w:r w:rsidR="00360C4B">
        <w:rPr>
          <w:rFonts w:ascii="Times New Roman" w:hAnsi="Times New Roman" w:cs="Times New Roman"/>
          <w:sz w:val="24"/>
          <w:szCs w:val="24"/>
        </w:rPr>
        <w:t xml:space="preserve">nt </w:t>
      </w:r>
      <w:r w:rsidR="00871257">
        <w:rPr>
          <w:rFonts w:ascii="Times New Roman" w:hAnsi="Times New Roman" w:cs="Times New Roman"/>
          <w:sz w:val="24"/>
          <w:szCs w:val="24"/>
        </w:rPr>
        <w:t xml:space="preserve">states the </w:t>
      </w:r>
      <w:r w:rsidR="006F1B6B">
        <w:rPr>
          <w:rFonts w:ascii="Times New Roman" w:hAnsi="Times New Roman" w:cs="Times New Roman"/>
          <w:sz w:val="24"/>
          <w:szCs w:val="24"/>
        </w:rPr>
        <w:t>“[</w:t>
      </w:r>
      <w:r w:rsidR="00871257">
        <w:rPr>
          <w:rFonts w:ascii="Times New Roman" w:hAnsi="Times New Roman" w:cs="Times New Roman"/>
          <w:sz w:val="24"/>
          <w:szCs w:val="24"/>
        </w:rPr>
        <w:t>b</w:t>
      </w:r>
      <w:r w:rsidR="006F1B6B">
        <w:rPr>
          <w:rFonts w:ascii="Times New Roman" w:hAnsi="Times New Roman" w:cs="Times New Roman"/>
          <w:sz w:val="24"/>
          <w:szCs w:val="24"/>
        </w:rPr>
        <w:t>]</w:t>
      </w:r>
      <w:r w:rsidR="00871257">
        <w:rPr>
          <w:rFonts w:ascii="Times New Roman" w:hAnsi="Times New Roman" w:cs="Times New Roman"/>
          <w:sz w:val="24"/>
          <w:szCs w:val="24"/>
        </w:rPr>
        <w:t xml:space="preserve">orrower </w:t>
      </w:r>
      <w:r w:rsidR="006F1B6B">
        <w:rPr>
          <w:rFonts w:ascii="Times New Roman" w:hAnsi="Times New Roman" w:cs="Times New Roman"/>
          <w:sz w:val="24"/>
          <w:szCs w:val="24"/>
        </w:rPr>
        <w:t xml:space="preserve">irrevocably </w:t>
      </w:r>
      <w:r w:rsidR="00871257">
        <w:rPr>
          <w:rFonts w:ascii="Times New Roman" w:hAnsi="Times New Roman" w:cs="Times New Roman"/>
          <w:sz w:val="24"/>
          <w:szCs w:val="24"/>
        </w:rPr>
        <w:t>assigns and delivers an unencumbered 1.5% interest it its corporate ent</w:t>
      </w:r>
      <w:r w:rsidR="00360C4B">
        <w:rPr>
          <w:rFonts w:ascii="Times New Roman" w:hAnsi="Times New Roman" w:cs="Times New Roman"/>
          <w:sz w:val="24"/>
          <w:szCs w:val="24"/>
        </w:rPr>
        <w:t>ity BV management to Lender in consideration of Lender making this loan.</w:t>
      </w:r>
      <w:r w:rsidR="006F1B6B">
        <w:rPr>
          <w:rFonts w:ascii="Times New Roman" w:hAnsi="Times New Roman" w:cs="Times New Roman"/>
          <w:sz w:val="24"/>
          <w:szCs w:val="24"/>
        </w:rPr>
        <w:t xml:space="preserve">” </w:t>
      </w:r>
      <w:r w:rsidR="00FF1FC7">
        <w:rPr>
          <w:rFonts w:ascii="Times New Roman" w:hAnsi="Times New Roman" w:cs="Times New Roman"/>
          <w:sz w:val="24"/>
          <w:szCs w:val="24"/>
        </w:rPr>
        <w:t xml:space="preserve">  Paragraph 7 of the August 21, 2019 a</w:t>
      </w:r>
      <w:r w:rsidR="008D32CC">
        <w:rPr>
          <w:rFonts w:ascii="Times New Roman" w:hAnsi="Times New Roman" w:cs="Times New Roman"/>
          <w:sz w:val="24"/>
          <w:szCs w:val="24"/>
        </w:rPr>
        <w:t>greement confers a combined “unencumbered</w:t>
      </w:r>
      <w:r w:rsidR="007412F9">
        <w:rPr>
          <w:rFonts w:ascii="Times New Roman" w:hAnsi="Times New Roman" w:cs="Times New Roman"/>
          <w:sz w:val="24"/>
          <w:szCs w:val="24"/>
        </w:rPr>
        <w:t xml:space="preserve">, non-dilutable </w:t>
      </w:r>
      <w:r w:rsidR="008D32CC">
        <w:rPr>
          <w:rFonts w:ascii="Times New Roman" w:hAnsi="Times New Roman" w:cs="Times New Roman"/>
          <w:sz w:val="24"/>
          <w:szCs w:val="24"/>
        </w:rPr>
        <w:t>3% ownership interest</w:t>
      </w:r>
      <w:r w:rsidR="00566DD2">
        <w:rPr>
          <w:rFonts w:ascii="Times New Roman" w:hAnsi="Times New Roman" w:cs="Times New Roman"/>
          <w:sz w:val="24"/>
          <w:szCs w:val="24"/>
        </w:rPr>
        <w:t xml:space="preserve"> in the outstanding shares of BV </w:t>
      </w:r>
      <w:r w:rsidR="008E1E22">
        <w:rPr>
          <w:rFonts w:ascii="Times New Roman" w:hAnsi="Times New Roman" w:cs="Times New Roman"/>
          <w:sz w:val="24"/>
          <w:szCs w:val="24"/>
        </w:rPr>
        <w:t>M</w:t>
      </w:r>
      <w:r w:rsidR="00566DD2">
        <w:rPr>
          <w:rFonts w:ascii="Times New Roman" w:hAnsi="Times New Roman" w:cs="Times New Roman"/>
          <w:sz w:val="24"/>
          <w:szCs w:val="24"/>
        </w:rPr>
        <w:t xml:space="preserve">anagement LLC, which ownership interest </w:t>
      </w:r>
      <w:r w:rsidR="009D30E6">
        <w:rPr>
          <w:rFonts w:ascii="Times New Roman" w:hAnsi="Times New Roman" w:cs="Times New Roman"/>
          <w:sz w:val="24"/>
          <w:szCs w:val="24"/>
        </w:rPr>
        <w:t>shall be further recognized in a Subscription and</w:t>
      </w:r>
      <w:r w:rsidR="004C5CFA">
        <w:rPr>
          <w:rFonts w:ascii="Times New Roman" w:hAnsi="Times New Roman" w:cs="Times New Roman"/>
          <w:sz w:val="24"/>
          <w:szCs w:val="24"/>
        </w:rPr>
        <w:t xml:space="preserve"> Assignment of Membership Units agreement that will be executed by Borrowers and Lender concurrently with the execution of this Agreement and shall be incorporated herein.” </w:t>
      </w:r>
      <w:r w:rsidR="009018D0">
        <w:rPr>
          <w:rFonts w:ascii="Times New Roman" w:hAnsi="Times New Roman" w:cs="Times New Roman"/>
          <w:sz w:val="24"/>
          <w:szCs w:val="24"/>
        </w:rPr>
        <w:t xml:space="preserve">  The Assignment of Membership Units agreement</w:t>
      </w:r>
      <w:r w:rsidR="00B80E42">
        <w:rPr>
          <w:rFonts w:ascii="Times New Roman" w:hAnsi="Times New Roman" w:cs="Times New Roman"/>
          <w:sz w:val="24"/>
          <w:szCs w:val="24"/>
        </w:rPr>
        <w:t xml:space="preserve"> confirms Plaintiff’s ownership rights</w:t>
      </w:r>
      <w:r w:rsidR="00FB2DF1">
        <w:rPr>
          <w:rFonts w:ascii="Times New Roman" w:hAnsi="Times New Roman" w:cs="Times New Roman"/>
          <w:sz w:val="24"/>
          <w:szCs w:val="24"/>
        </w:rPr>
        <w:t xml:space="preserve"> and interest in </w:t>
      </w:r>
      <w:r w:rsidR="00DD6D4E">
        <w:rPr>
          <w:rFonts w:ascii="Times New Roman" w:hAnsi="Times New Roman" w:cs="Times New Roman"/>
          <w:sz w:val="24"/>
          <w:szCs w:val="24"/>
        </w:rPr>
        <w:t xml:space="preserve">BMV.  (Exh. D).  </w:t>
      </w:r>
      <w:r w:rsidR="004C5CFA">
        <w:rPr>
          <w:rFonts w:ascii="Times New Roman" w:hAnsi="Times New Roman" w:cs="Times New Roman"/>
          <w:sz w:val="24"/>
          <w:szCs w:val="24"/>
        </w:rPr>
        <w:t xml:space="preserve">  </w:t>
      </w:r>
      <w:r w:rsidR="009D30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F1EF8" w14:textId="1EFEDF39" w:rsidR="00B32E43" w:rsidRDefault="00272847" w:rsidP="004A66ED">
      <w:pPr>
        <w:pStyle w:val="ListParagraph"/>
        <w:numPr>
          <w:ilvl w:val="0"/>
          <w:numId w:val="3"/>
        </w:numPr>
        <w:tabs>
          <w:tab w:val="left" w:pos="720"/>
        </w:tabs>
        <w:spacing w:after="0"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Defendants</w:t>
      </w:r>
      <w:r w:rsidR="00966330">
        <w:rPr>
          <w:rFonts w:ascii="Times New Roman" w:hAnsi="Times New Roman" w:cs="Times New Roman"/>
          <w:sz w:val="24"/>
          <w:szCs w:val="24"/>
        </w:rPr>
        <w:t xml:space="preserve"> were aware that they were receiving this monetary benefit</w:t>
      </w:r>
      <w:r w:rsidR="00874A96">
        <w:rPr>
          <w:rFonts w:ascii="Times New Roman" w:hAnsi="Times New Roman" w:cs="Times New Roman"/>
          <w:sz w:val="24"/>
          <w:szCs w:val="24"/>
        </w:rPr>
        <w:t xml:space="preserve"> from Plaintiff</w:t>
      </w:r>
      <w:r w:rsidR="005160B5">
        <w:rPr>
          <w:rFonts w:ascii="Times New Roman" w:hAnsi="Times New Roman" w:cs="Times New Roman"/>
          <w:sz w:val="24"/>
          <w:szCs w:val="24"/>
        </w:rPr>
        <w:t>, which they used to enrich Defendant Rahim</w:t>
      </w:r>
      <w:r w:rsidR="00D877A7">
        <w:rPr>
          <w:rFonts w:ascii="Times New Roman" w:hAnsi="Times New Roman" w:cs="Times New Roman"/>
          <w:sz w:val="24"/>
          <w:szCs w:val="24"/>
        </w:rPr>
        <w:t xml:space="preserve"> and B</w:t>
      </w:r>
      <w:r w:rsidR="008E1E22">
        <w:rPr>
          <w:rFonts w:ascii="Times New Roman" w:hAnsi="Times New Roman" w:cs="Times New Roman"/>
          <w:sz w:val="24"/>
          <w:szCs w:val="24"/>
        </w:rPr>
        <w:t>V</w:t>
      </w:r>
      <w:r w:rsidR="00D877A7">
        <w:rPr>
          <w:rFonts w:ascii="Times New Roman" w:hAnsi="Times New Roman" w:cs="Times New Roman"/>
          <w:sz w:val="24"/>
          <w:szCs w:val="24"/>
        </w:rPr>
        <w:t xml:space="preserve">M, to the detriment of their investors. </w:t>
      </w:r>
      <w:r w:rsidR="005160B5">
        <w:rPr>
          <w:rFonts w:ascii="Times New Roman" w:hAnsi="Times New Roman" w:cs="Times New Roman"/>
          <w:sz w:val="24"/>
          <w:szCs w:val="24"/>
        </w:rPr>
        <w:t xml:space="preserve">  </w:t>
      </w:r>
      <w:r w:rsidR="00715D6F">
        <w:rPr>
          <w:rFonts w:ascii="Times New Roman" w:hAnsi="Times New Roman" w:cs="Times New Roman"/>
          <w:sz w:val="24"/>
          <w:szCs w:val="24"/>
        </w:rPr>
        <w:t xml:space="preserve">Defendants failed to make any disclosures of the profits of </w:t>
      </w:r>
      <w:r w:rsidR="00D27821">
        <w:rPr>
          <w:rFonts w:ascii="Times New Roman" w:hAnsi="Times New Roman" w:cs="Times New Roman"/>
          <w:sz w:val="24"/>
          <w:szCs w:val="24"/>
        </w:rPr>
        <w:t>BVM</w:t>
      </w:r>
      <w:r w:rsidR="00D877A7">
        <w:rPr>
          <w:rFonts w:ascii="Times New Roman" w:hAnsi="Times New Roman" w:cs="Times New Roman"/>
          <w:sz w:val="24"/>
          <w:szCs w:val="24"/>
        </w:rPr>
        <w:t xml:space="preserve"> to Plaintiff</w:t>
      </w:r>
      <w:r w:rsidR="00D27821">
        <w:rPr>
          <w:rFonts w:ascii="Times New Roman" w:hAnsi="Times New Roman" w:cs="Times New Roman"/>
          <w:sz w:val="24"/>
          <w:szCs w:val="24"/>
        </w:rPr>
        <w:t xml:space="preserve">, </w:t>
      </w:r>
      <w:r w:rsidR="00E1154E">
        <w:rPr>
          <w:rFonts w:ascii="Times New Roman" w:hAnsi="Times New Roman" w:cs="Times New Roman"/>
          <w:sz w:val="24"/>
          <w:szCs w:val="24"/>
        </w:rPr>
        <w:t xml:space="preserve">despite being obligated under the </w:t>
      </w:r>
      <w:r w:rsidR="00DF35B1">
        <w:rPr>
          <w:rFonts w:ascii="Times New Roman" w:hAnsi="Times New Roman" w:cs="Times New Roman"/>
          <w:sz w:val="24"/>
          <w:szCs w:val="24"/>
        </w:rPr>
        <w:t xml:space="preserve">July 15, 2020 addendum to make </w:t>
      </w:r>
      <w:r w:rsidR="00D877A7">
        <w:rPr>
          <w:rFonts w:ascii="Times New Roman" w:hAnsi="Times New Roman" w:cs="Times New Roman"/>
          <w:sz w:val="24"/>
          <w:szCs w:val="24"/>
        </w:rPr>
        <w:t xml:space="preserve">profit distributions in addition to interest and principal payments.  </w:t>
      </w:r>
    </w:p>
    <w:p w14:paraId="7F8CA887" w14:textId="55C08F2B" w:rsidR="0098085B" w:rsidRDefault="00B75589" w:rsidP="004A66ED">
      <w:pPr>
        <w:pStyle w:val="ListParagraph"/>
        <w:numPr>
          <w:ilvl w:val="0"/>
          <w:numId w:val="3"/>
        </w:numPr>
        <w:tabs>
          <w:tab w:val="left" w:pos="720"/>
        </w:tabs>
        <w:spacing w:after="0"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Defendants have obtained a significant benefit from the funds Plaintiff invested in BVM.</w:t>
      </w:r>
      <w:r w:rsidR="0039136E">
        <w:rPr>
          <w:rFonts w:ascii="Times New Roman" w:hAnsi="Times New Roman" w:cs="Times New Roman"/>
          <w:sz w:val="24"/>
          <w:szCs w:val="24"/>
        </w:rPr>
        <w:t xml:space="preserve">  </w:t>
      </w:r>
      <w:r w:rsidR="002626DE">
        <w:rPr>
          <w:rFonts w:ascii="Times New Roman" w:hAnsi="Times New Roman" w:cs="Times New Roman"/>
          <w:sz w:val="24"/>
          <w:szCs w:val="24"/>
        </w:rPr>
        <w:t>Through</w:t>
      </w:r>
      <w:r w:rsidR="0039136E">
        <w:rPr>
          <w:rFonts w:ascii="Times New Roman" w:hAnsi="Times New Roman" w:cs="Times New Roman"/>
          <w:sz w:val="24"/>
          <w:szCs w:val="24"/>
        </w:rPr>
        <w:t xml:space="preserve"> initial</w:t>
      </w:r>
      <w:r w:rsidR="002626DE">
        <w:rPr>
          <w:rFonts w:ascii="Times New Roman" w:hAnsi="Times New Roman" w:cs="Times New Roman"/>
          <w:sz w:val="24"/>
          <w:szCs w:val="24"/>
        </w:rPr>
        <w:t xml:space="preserve"> discovery, </w:t>
      </w:r>
      <w:r w:rsidR="0098085B">
        <w:rPr>
          <w:rFonts w:ascii="Times New Roman" w:hAnsi="Times New Roman" w:cs="Times New Roman"/>
          <w:sz w:val="24"/>
          <w:szCs w:val="24"/>
        </w:rPr>
        <w:t xml:space="preserve">Plaintiff has learned that </w:t>
      </w:r>
      <w:r w:rsidR="008B36C7">
        <w:rPr>
          <w:rFonts w:ascii="Times New Roman" w:hAnsi="Times New Roman" w:cs="Times New Roman"/>
          <w:sz w:val="24"/>
          <w:szCs w:val="24"/>
        </w:rPr>
        <w:t>Defendant</w:t>
      </w:r>
      <w:r w:rsidR="00E12A59">
        <w:rPr>
          <w:rFonts w:ascii="Times New Roman" w:hAnsi="Times New Roman" w:cs="Times New Roman"/>
          <w:sz w:val="24"/>
          <w:szCs w:val="24"/>
        </w:rPr>
        <w:t xml:space="preserve">s have </w:t>
      </w:r>
      <w:r w:rsidR="008B36C7">
        <w:rPr>
          <w:rFonts w:ascii="Times New Roman" w:hAnsi="Times New Roman" w:cs="Times New Roman"/>
          <w:sz w:val="24"/>
          <w:szCs w:val="24"/>
        </w:rPr>
        <w:t xml:space="preserve">generated over </w:t>
      </w:r>
      <w:r w:rsidR="00161358">
        <w:rPr>
          <w:rFonts w:ascii="Times New Roman" w:hAnsi="Times New Roman" w:cs="Times New Roman"/>
          <w:sz w:val="24"/>
          <w:szCs w:val="24"/>
        </w:rPr>
        <w:t>$</w:t>
      </w:r>
      <w:r w:rsidR="008B36C7">
        <w:rPr>
          <w:rFonts w:ascii="Times New Roman" w:hAnsi="Times New Roman" w:cs="Times New Roman"/>
          <w:sz w:val="24"/>
          <w:szCs w:val="24"/>
        </w:rPr>
        <w:t>12 million in revenues</w:t>
      </w:r>
      <w:r w:rsidR="001262D5">
        <w:rPr>
          <w:rFonts w:ascii="Times New Roman" w:hAnsi="Times New Roman" w:cs="Times New Roman"/>
          <w:sz w:val="24"/>
          <w:szCs w:val="24"/>
        </w:rPr>
        <w:t xml:space="preserve"> up through August of 2019.  However, Defendants have </w:t>
      </w:r>
      <w:r w:rsidR="00E12A59">
        <w:rPr>
          <w:rFonts w:ascii="Times New Roman" w:hAnsi="Times New Roman" w:cs="Times New Roman"/>
          <w:sz w:val="24"/>
          <w:szCs w:val="24"/>
        </w:rPr>
        <w:t>not formalized</w:t>
      </w:r>
      <w:r w:rsidR="00C82B39">
        <w:rPr>
          <w:rFonts w:ascii="Times New Roman" w:hAnsi="Times New Roman" w:cs="Times New Roman"/>
          <w:sz w:val="24"/>
          <w:szCs w:val="24"/>
        </w:rPr>
        <w:t xml:space="preserve"> any corporate or financial disclosures</w:t>
      </w:r>
      <w:r w:rsidR="00271B8A">
        <w:rPr>
          <w:rFonts w:ascii="Times New Roman" w:hAnsi="Times New Roman" w:cs="Times New Roman"/>
          <w:sz w:val="24"/>
          <w:szCs w:val="24"/>
        </w:rPr>
        <w:t xml:space="preserve"> for BVM and </w:t>
      </w:r>
      <w:r w:rsidR="00DC2DCA">
        <w:rPr>
          <w:rFonts w:ascii="Times New Roman" w:hAnsi="Times New Roman" w:cs="Times New Roman"/>
          <w:sz w:val="24"/>
          <w:szCs w:val="24"/>
        </w:rPr>
        <w:t xml:space="preserve">have continued </w:t>
      </w:r>
      <w:r w:rsidR="002626DE">
        <w:rPr>
          <w:rFonts w:ascii="Times New Roman" w:hAnsi="Times New Roman" w:cs="Times New Roman"/>
          <w:sz w:val="24"/>
          <w:szCs w:val="24"/>
        </w:rPr>
        <w:t xml:space="preserve">to conceal this information from </w:t>
      </w:r>
      <w:r w:rsidR="002626DE">
        <w:rPr>
          <w:rFonts w:ascii="Times New Roman" w:hAnsi="Times New Roman" w:cs="Times New Roman"/>
          <w:sz w:val="24"/>
          <w:szCs w:val="24"/>
        </w:rPr>
        <w:lastRenderedPageBreak/>
        <w:t>their investors, including Mr. Thomas.</w:t>
      </w:r>
      <w:r>
        <w:rPr>
          <w:rFonts w:ascii="Times New Roman" w:hAnsi="Times New Roman" w:cs="Times New Roman"/>
          <w:sz w:val="24"/>
          <w:szCs w:val="24"/>
        </w:rPr>
        <w:t xml:space="preserve">  Defendants’ concealment of the actual profits of BVM</w:t>
      </w:r>
      <w:r w:rsidR="0039136E">
        <w:rPr>
          <w:rFonts w:ascii="Times New Roman" w:hAnsi="Times New Roman" w:cs="Times New Roman"/>
          <w:sz w:val="24"/>
          <w:szCs w:val="24"/>
        </w:rPr>
        <w:t xml:space="preserve"> has irreparably harmed Plaintiff</w:t>
      </w:r>
      <w:r w:rsidR="00F9299E">
        <w:rPr>
          <w:rFonts w:ascii="Times New Roman" w:hAnsi="Times New Roman" w:cs="Times New Roman"/>
          <w:sz w:val="24"/>
          <w:szCs w:val="24"/>
        </w:rPr>
        <w:t xml:space="preserve">, </w:t>
      </w:r>
      <w:r w:rsidR="0039136E">
        <w:rPr>
          <w:rFonts w:ascii="Times New Roman" w:hAnsi="Times New Roman" w:cs="Times New Roman"/>
          <w:sz w:val="24"/>
          <w:szCs w:val="24"/>
        </w:rPr>
        <w:t xml:space="preserve">as he is unable to determine the value of his interest in </w:t>
      </w:r>
      <w:r w:rsidR="00326C27">
        <w:rPr>
          <w:rFonts w:ascii="Times New Roman" w:hAnsi="Times New Roman" w:cs="Times New Roman"/>
          <w:sz w:val="24"/>
          <w:szCs w:val="24"/>
        </w:rPr>
        <w:t>BVM or obtain the profits to which he is entitled</w:t>
      </w:r>
      <w:r w:rsidR="0039136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F30EE98" w14:textId="5578A72D" w:rsidR="0083367D" w:rsidRDefault="008A41F2" w:rsidP="004A66ED">
      <w:pPr>
        <w:pStyle w:val="ListParagraph"/>
        <w:numPr>
          <w:ilvl w:val="0"/>
          <w:numId w:val="3"/>
        </w:numPr>
        <w:tabs>
          <w:tab w:val="left" w:pos="720"/>
        </w:tabs>
        <w:spacing w:after="0"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Despite generating over 12 million in revenues up through August of 2019, Defendant Rahim has</w:t>
      </w:r>
      <w:r w:rsidR="008211F9">
        <w:rPr>
          <w:rFonts w:ascii="Times New Roman" w:hAnsi="Times New Roman" w:cs="Times New Roman"/>
          <w:sz w:val="24"/>
          <w:szCs w:val="24"/>
        </w:rPr>
        <w:t xml:space="preserve"> filed no corporate returns of formal accountings for BVM.  He has failed to make profit distributions to </w:t>
      </w:r>
      <w:r w:rsidR="00675D4B">
        <w:rPr>
          <w:rFonts w:ascii="Times New Roman" w:hAnsi="Times New Roman" w:cs="Times New Roman"/>
          <w:sz w:val="24"/>
          <w:szCs w:val="24"/>
        </w:rPr>
        <w:t xml:space="preserve">Mr. Thomas and his failure to file proper tax </w:t>
      </w:r>
      <w:r w:rsidR="00C53205">
        <w:rPr>
          <w:rFonts w:ascii="Times New Roman" w:hAnsi="Times New Roman" w:cs="Times New Roman"/>
          <w:sz w:val="24"/>
          <w:szCs w:val="24"/>
        </w:rPr>
        <w:t xml:space="preserve">reports and withholdings has resulted in the IRS imposing </w:t>
      </w:r>
      <w:r w:rsidR="001A3A32">
        <w:rPr>
          <w:rFonts w:ascii="Times New Roman" w:hAnsi="Times New Roman" w:cs="Times New Roman"/>
          <w:sz w:val="24"/>
          <w:szCs w:val="24"/>
        </w:rPr>
        <w:t xml:space="preserve">a </w:t>
      </w:r>
      <w:r w:rsidR="00B3438B">
        <w:rPr>
          <w:rFonts w:ascii="Times New Roman" w:hAnsi="Times New Roman" w:cs="Times New Roman"/>
          <w:sz w:val="24"/>
          <w:szCs w:val="24"/>
        </w:rPr>
        <w:t xml:space="preserve">Small Business </w:t>
      </w:r>
      <w:r w:rsidR="0063547D">
        <w:rPr>
          <w:rFonts w:ascii="Times New Roman" w:hAnsi="Times New Roman" w:cs="Times New Roman"/>
          <w:sz w:val="24"/>
          <w:szCs w:val="24"/>
        </w:rPr>
        <w:t>Fede</w:t>
      </w:r>
      <w:r w:rsidR="00B3438B">
        <w:rPr>
          <w:rFonts w:ascii="Times New Roman" w:hAnsi="Times New Roman" w:cs="Times New Roman"/>
          <w:sz w:val="24"/>
          <w:szCs w:val="24"/>
        </w:rPr>
        <w:t xml:space="preserve">ral Tax Lien of </w:t>
      </w:r>
      <w:r w:rsidR="001437F8">
        <w:rPr>
          <w:rFonts w:ascii="Times New Roman" w:hAnsi="Times New Roman" w:cs="Times New Roman"/>
          <w:sz w:val="24"/>
          <w:szCs w:val="24"/>
        </w:rPr>
        <w:t>$</w:t>
      </w:r>
      <w:r w:rsidR="009A18A9">
        <w:rPr>
          <w:rFonts w:ascii="Times New Roman" w:hAnsi="Times New Roman" w:cs="Times New Roman"/>
          <w:sz w:val="24"/>
          <w:szCs w:val="24"/>
        </w:rPr>
        <w:t>1,723,699 dollars.  Mr. Rahim and BVM ha</w:t>
      </w:r>
      <w:r w:rsidR="001437F8">
        <w:rPr>
          <w:rFonts w:ascii="Times New Roman" w:hAnsi="Times New Roman" w:cs="Times New Roman"/>
          <w:sz w:val="24"/>
          <w:szCs w:val="24"/>
        </w:rPr>
        <w:t>ve</w:t>
      </w:r>
      <w:r w:rsidR="009A18A9">
        <w:rPr>
          <w:rFonts w:ascii="Times New Roman" w:hAnsi="Times New Roman" w:cs="Times New Roman"/>
          <w:sz w:val="24"/>
          <w:szCs w:val="24"/>
        </w:rPr>
        <w:t xml:space="preserve"> incurred other dept obligations that have the potential to </w:t>
      </w:r>
      <w:r w:rsidR="00B46775">
        <w:rPr>
          <w:rFonts w:ascii="Times New Roman" w:hAnsi="Times New Roman" w:cs="Times New Roman"/>
          <w:sz w:val="24"/>
          <w:szCs w:val="24"/>
        </w:rPr>
        <w:t xml:space="preserve">render BVM </w:t>
      </w:r>
      <w:r w:rsidR="00D237E6">
        <w:rPr>
          <w:rFonts w:ascii="Times New Roman" w:hAnsi="Times New Roman" w:cs="Times New Roman"/>
          <w:sz w:val="24"/>
          <w:szCs w:val="24"/>
        </w:rPr>
        <w:t>devoid of any remaining assets, including Mr. Thomas’ 3% equity share, profits</w:t>
      </w:r>
      <w:r w:rsidR="001A3A32">
        <w:rPr>
          <w:rFonts w:ascii="Times New Roman" w:hAnsi="Times New Roman" w:cs="Times New Roman"/>
          <w:sz w:val="24"/>
          <w:szCs w:val="24"/>
        </w:rPr>
        <w:t xml:space="preserve">, principal and interest on the agreements at issue.  </w:t>
      </w:r>
    </w:p>
    <w:p w14:paraId="4384D63C" w14:textId="3A2BE86C" w:rsidR="00CA283D" w:rsidRDefault="00CA283D" w:rsidP="004A66ED">
      <w:pPr>
        <w:pStyle w:val="ListParagraph"/>
        <w:numPr>
          <w:ilvl w:val="0"/>
          <w:numId w:val="3"/>
        </w:numPr>
        <w:tabs>
          <w:tab w:val="left" w:pos="720"/>
        </w:tabs>
        <w:spacing w:after="0"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107114">
        <w:rPr>
          <w:rFonts w:ascii="Times New Roman" w:hAnsi="Times New Roman" w:cs="Times New Roman"/>
          <w:sz w:val="24"/>
          <w:szCs w:val="24"/>
        </w:rPr>
        <w:t xml:space="preserve">While Mr. Rahim was withholding </w:t>
      </w:r>
      <w:r w:rsidR="00A673D7" w:rsidRPr="00107114">
        <w:rPr>
          <w:rFonts w:ascii="Times New Roman" w:hAnsi="Times New Roman" w:cs="Times New Roman"/>
          <w:sz w:val="24"/>
          <w:szCs w:val="24"/>
        </w:rPr>
        <w:t xml:space="preserve">interest payments and profits from Mr. Thomas, and taxes from </w:t>
      </w:r>
      <w:r w:rsidR="00CB61AF" w:rsidRPr="00107114">
        <w:rPr>
          <w:rFonts w:ascii="Times New Roman" w:hAnsi="Times New Roman" w:cs="Times New Roman"/>
          <w:sz w:val="24"/>
          <w:szCs w:val="24"/>
        </w:rPr>
        <w:t>the Federal government, he was accumulating various assets</w:t>
      </w:r>
      <w:r w:rsidR="00211074" w:rsidRPr="00107114">
        <w:rPr>
          <w:rFonts w:ascii="Times New Roman" w:hAnsi="Times New Roman" w:cs="Times New Roman"/>
          <w:sz w:val="24"/>
          <w:szCs w:val="24"/>
        </w:rPr>
        <w:t xml:space="preserve"> and doing business under different names.  He currently owns</w:t>
      </w:r>
      <w:r w:rsidR="002A06FB" w:rsidRPr="00107114">
        <w:rPr>
          <w:rFonts w:ascii="Times New Roman" w:hAnsi="Times New Roman" w:cs="Times New Roman"/>
          <w:sz w:val="24"/>
          <w:szCs w:val="24"/>
        </w:rPr>
        <w:t xml:space="preserve"> a </w:t>
      </w:r>
      <w:r w:rsidR="005706CB" w:rsidRPr="00107114">
        <w:rPr>
          <w:rFonts w:ascii="Times New Roman" w:hAnsi="Times New Roman" w:cs="Times New Roman"/>
          <w:sz w:val="24"/>
          <w:szCs w:val="24"/>
        </w:rPr>
        <w:t>twelve</w:t>
      </w:r>
      <w:r w:rsidR="002A06FB" w:rsidRPr="00107114">
        <w:rPr>
          <w:rFonts w:ascii="Times New Roman" w:hAnsi="Times New Roman" w:cs="Times New Roman"/>
          <w:sz w:val="24"/>
          <w:szCs w:val="24"/>
        </w:rPr>
        <w:t xml:space="preserve"> thousand square foot home in Great Falls, a beach house in Nags Head North Carolina</w:t>
      </w:r>
      <w:r w:rsidR="00A34DB2" w:rsidRPr="00107114">
        <w:rPr>
          <w:rFonts w:ascii="Times New Roman" w:hAnsi="Times New Roman" w:cs="Times New Roman"/>
          <w:sz w:val="24"/>
          <w:szCs w:val="24"/>
        </w:rPr>
        <w:t xml:space="preserve"> and another property in Leesburg Virginia. </w:t>
      </w:r>
      <w:r w:rsidR="00A72CBD" w:rsidRPr="00107114">
        <w:rPr>
          <w:rFonts w:ascii="Times New Roman" w:hAnsi="Times New Roman" w:cs="Times New Roman"/>
          <w:sz w:val="24"/>
          <w:szCs w:val="24"/>
        </w:rPr>
        <w:t xml:space="preserve">He has five automobiles including a Tesla and </w:t>
      </w:r>
      <w:r w:rsidR="003F0D4A" w:rsidRPr="00107114">
        <w:rPr>
          <w:rFonts w:ascii="Times New Roman" w:hAnsi="Times New Roman" w:cs="Times New Roman"/>
          <w:sz w:val="24"/>
          <w:szCs w:val="24"/>
        </w:rPr>
        <w:t xml:space="preserve">Cadillac Escalade.   </w:t>
      </w:r>
      <w:r w:rsidR="0022729E" w:rsidRPr="00107114">
        <w:rPr>
          <w:rFonts w:ascii="Times New Roman" w:hAnsi="Times New Roman" w:cs="Times New Roman"/>
          <w:sz w:val="24"/>
          <w:szCs w:val="24"/>
        </w:rPr>
        <w:t>He is a</w:t>
      </w:r>
      <w:r w:rsidR="00FC7033" w:rsidRPr="00107114">
        <w:rPr>
          <w:rFonts w:ascii="Times New Roman" w:hAnsi="Times New Roman" w:cs="Times New Roman"/>
          <w:sz w:val="24"/>
          <w:szCs w:val="24"/>
        </w:rPr>
        <w:t>lso</w:t>
      </w:r>
      <w:r w:rsidR="0022729E" w:rsidRPr="00107114">
        <w:rPr>
          <w:rFonts w:ascii="Times New Roman" w:hAnsi="Times New Roman" w:cs="Times New Roman"/>
          <w:sz w:val="24"/>
          <w:szCs w:val="24"/>
        </w:rPr>
        <w:t xml:space="preserve"> </w:t>
      </w:r>
      <w:r w:rsidR="00217ADB">
        <w:rPr>
          <w:rFonts w:ascii="Times New Roman" w:hAnsi="Times New Roman" w:cs="Times New Roman"/>
          <w:sz w:val="24"/>
          <w:szCs w:val="24"/>
        </w:rPr>
        <w:t xml:space="preserve">a </w:t>
      </w:r>
      <w:r w:rsidR="0022729E" w:rsidRPr="00107114">
        <w:rPr>
          <w:rFonts w:ascii="Times New Roman" w:hAnsi="Times New Roman" w:cs="Times New Roman"/>
          <w:sz w:val="24"/>
          <w:szCs w:val="24"/>
        </w:rPr>
        <w:t>pilot</w:t>
      </w:r>
      <w:r w:rsidR="00FC7033" w:rsidRPr="00107114">
        <w:rPr>
          <w:rFonts w:ascii="Times New Roman" w:hAnsi="Times New Roman" w:cs="Times New Roman"/>
          <w:sz w:val="24"/>
          <w:szCs w:val="24"/>
        </w:rPr>
        <w:t xml:space="preserve"> and </w:t>
      </w:r>
      <w:r w:rsidR="0006142B" w:rsidRPr="00107114">
        <w:rPr>
          <w:rFonts w:ascii="Times New Roman" w:hAnsi="Times New Roman" w:cs="Times New Roman"/>
          <w:sz w:val="24"/>
          <w:szCs w:val="24"/>
        </w:rPr>
        <w:t>has boa</w:t>
      </w:r>
      <w:r w:rsidR="00A83D23" w:rsidRPr="00107114">
        <w:rPr>
          <w:rFonts w:ascii="Times New Roman" w:hAnsi="Times New Roman" w:cs="Times New Roman"/>
          <w:sz w:val="24"/>
          <w:szCs w:val="24"/>
        </w:rPr>
        <w:t>s</w:t>
      </w:r>
      <w:r w:rsidR="0006142B" w:rsidRPr="00107114">
        <w:rPr>
          <w:rFonts w:ascii="Times New Roman" w:hAnsi="Times New Roman" w:cs="Times New Roman"/>
          <w:sz w:val="24"/>
          <w:szCs w:val="24"/>
        </w:rPr>
        <w:t xml:space="preserve">ted about </w:t>
      </w:r>
      <w:r w:rsidR="00FC7033" w:rsidRPr="00107114">
        <w:rPr>
          <w:rFonts w:ascii="Times New Roman" w:hAnsi="Times New Roman" w:cs="Times New Roman"/>
          <w:sz w:val="24"/>
          <w:szCs w:val="24"/>
        </w:rPr>
        <w:t>extract</w:t>
      </w:r>
      <w:r w:rsidR="00A83D23" w:rsidRPr="00107114">
        <w:rPr>
          <w:rFonts w:ascii="Times New Roman" w:hAnsi="Times New Roman" w:cs="Times New Roman"/>
          <w:sz w:val="24"/>
          <w:szCs w:val="24"/>
        </w:rPr>
        <w:t xml:space="preserve">ing </w:t>
      </w:r>
      <w:r w:rsidR="00FC7033" w:rsidRPr="00107114">
        <w:rPr>
          <w:rFonts w:ascii="Times New Roman" w:hAnsi="Times New Roman" w:cs="Times New Roman"/>
          <w:sz w:val="24"/>
          <w:szCs w:val="24"/>
        </w:rPr>
        <w:t xml:space="preserve">his child’s tooth </w:t>
      </w:r>
      <w:r w:rsidR="00107114" w:rsidRPr="00107114">
        <w:rPr>
          <w:rFonts w:ascii="Times New Roman" w:hAnsi="Times New Roman" w:cs="Times New Roman"/>
          <w:sz w:val="24"/>
          <w:szCs w:val="24"/>
        </w:rPr>
        <w:t>by attaching a long string to a helicopter, to yank the tooth out</w:t>
      </w:r>
      <w:r w:rsidR="00107114">
        <w:rPr>
          <w:rFonts w:ascii="Times New Roman" w:hAnsi="Times New Roman" w:cs="Times New Roman"/>
          <w:sz w:val="24"/>
          <w:szCs w:val="24"/>
        </w:rPr>
        <w:t xml:space="preserve"> in flight</w:t>
      </w:r>
      <w:r w:rsidR="00107114" w:rsidRPr="00107114">
        <w:rPr>
          <w:rFonts w:ascii="Times New Roman" w:hAnsi="Times New Roman" w:cs="Times New Roman"/>
          <w:sz w:val="24"/>
          <w:szCs w:val="24"/>
        </w:rPr>
        <w:t xml:space="preserve">. </w:t>
      </w:r>
      <w:r w:rsidR="00E11458">
        <w:t xml:space="preserve">(Link: </w:t>
      </w:r>
      <w:hyperlink r:id="rId8" w:history="1">
        <w:r w:rsidR="00217ADB" w:rsidRPr="00FB3D81">
          <w:rPr>
            <w:rStyle w:val="Hyperlink"/>
            <w:rFonts w:ascii="Times New Roman" w:hAnsi="Times New Roman" w:cs="Times New Roman"/>
            <w:sz w:val="24"/>
            <w:szCs w:val="24"/>
          </w:rPr>
          <w:t>https://www.insider.com/a-dad-pulled-out-his-sons-loose-tooth-using-an-actual-helicopter-2016-6</w:t>
        </w:r>
      </w:hyperlink>
      <w:r w:rsidR="00E11458" w:rsidRPr="00107114">
        <w:rPr>
          <w:rFonts w:ascii="Times New Roman" w:hAnsi="Times New Roman" w:cs="Times New Roman"/>
          <w:sz w:val="24"/>
          <w:szCs w:val="24"/>
        </w:rPr>
        <w:t>)</w:t>
      </w:r>
      <w:r w:rsidR="00217ADB">
        <w:rPr>
          <w:rFonts w:ascii="Times New Roman" w:hAnsi="Times New Roman" w:cs="Times New Roman"/>
          <w:sz w:val="24"/>
          <w:szCs w:val="24"/>
        </w:rPr>
        <w:t>.</w:t>
      </w:r>
      <w:r w:rsidR="00691237">
        <w:rPr>
          <w:rFonts w:ascii="Times New Roman" w:hAnsi="Times New Roman" w:cs="Times New Roman"/>
          <w:sz w:val="24"/>
          <w:szCs w:val="24"/>
        </w:rPr>
        <w:t xml:space="preserve">  </w:t>
      </w:r>
      <w:r w:rsidR="002C3AF1">
        <w:rPr>
          <w:rFonts w:ascii="Times New Roman" w:hAnsi="Times New Roman" w:cs="Times New Roman"/>
          <w:sz w:val="24"/>
          <w:szCs w:val="24"/>
        </w:rPr>
        <w:t xml:space="preserve">In short, Mr. Rahim lives an extravagant lifestyle at the expense of his creditors, including Mr. Thomas. </w:t>
      </w:r>
    </w:p>
    <w:p w14:paraId="0F86BE71" w14:textId="57C21141" w:rsidR="002626DE" w:rsidRDefault="00BE2E49" w:rsidP="004A66ED">
      <w:pPr>
        <w:pStyle w:val="ListParagraph"/>
        <w:numPr>
          <w:ilvl w:val="0"/>
          <w:numId w:val="3"/>
        </w:numPr>
        <w:tabs>
          <w:tab w:val="left" w:pos="720"/>
        </w:tabs>
        <w:spacing w:after="0"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Defendants</w:t>
      </w:r>
      <w:r w:rsidR="00E277E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inequitable con</w:t>
      </w:r>
      <w:r w:rsidR="00F21D40">
        <w:rPr>
          <w:rFonts w:ascii="Times New Roman" w:hAnsi="Times New Roman" w:cs="Times New Roman"/>
          <w:sz w:val="24"/>
          <w:szCs w:val="24"/>
        </w:rPr>
        <w:t>duct has resulted in them being unjustly enriched by the benefits conferred upon them by Plaintiff</w:t>
      </w:r>
      <w:r w:rsidR="00AB07D0">
        <w:rPr>
          <w:rFonts w:ascii="Times New Roman" w:hAnsi="Times New Roman" w:cs="Times New Roman"/>
          <w:sz w:val="24"/>
          <w:szCs w:val="24"/>
        </w:rPr>
        <w:t xml:space="preserve">.  </w:t>
      </w:r>
      <w:r w:rsidR="004838C1">
        <w:rPr>
          <w:rFonts w:ascii="Times New Roman" w:hAnsi="Times New Roman" w:cs="Times New Roman"/>
          <w:sz w:val="24"/>
          <w:szCs w:val="24"/>
        </w:rPr>
        <w:t>Defendants</w:t>
      </w:r>
      <w:r w:rsidR="00C853BE">
        <w:rPr>
          <w:rFonts w:ascii="Times New Roman" w:hAnsi="Times New Roman" w:cs="Times New Roman"/>
          <w:sz w:val="24"/>
          <w:szCs w:val="24"/>
        </w:rPr>
        <w:t xml:space="preserve"> have engaged in such conduct fully aware of the benefits they have received and the </w:t>
      </w:r>
      <w:r w:rsidR="00313C1F">
        <w:rPr>
          <w:rFonts w:ascii="Times New Roman" w:hAnsi="Times New Roman" w:cs="Times New Roman"/>
          <w:sz w:val="24"/>
          <w:szCs w:val="24"/>
        </w:rPr>
        <w:t xml:space="preserve">irreparable </w:t>
      </w:r>
      <w:r w:rsidR="00C853BE">
        <w:rPr>
          <w:rFonts w:ascii="Times New Roman" w:hAnsi="Times New Roman" w:cs="Times New Roman"/>
          <w:sz w:val="24"/>
          <w:szCs w:val="24"/>
        </w:rPr>
        <w:t>harm that Plaintiff has and will continue to suffer</w:t>
      </w:r>
      <w:r w:rsidR="00EC23DE">
        <w:rPr>
          <w:rFonts w:ascii="Times New Roman" w:hAnsi="Times New Roman" w:cs="Times New Roman"/>
          <w:sz w:val="24"/>
          <w:szCs w:val="24"/>
        </w:rPr>
        <w:t xml:space="preserve"> as </w:t>
      </w:r>
      <w:r w:rsidR="00AB67A2">
        <w:rPr>
          <w:rFonts w:ascii="Times New Roman" w:hAnsi="Times New Roman" w:cs="Times New Roman"/>
          <w:sz w:val="24"/>
          <w:szCs w:val="24"/>
        </w:rPr>
        <w:t>Defendants</w:t>
      </w:r>
      <w:r w:rsidR="00EC23DE">
        <w:rPr>
          <w:rFonts w:ascii="Times New Roman" w:hAnsi="Times New Roman" w:cs="Times New Roman"/>
          <w:sz w:val="24"/>
          <w:szCs w:val="24"/>
        </w:rPr>
        <w:t xml:space="preserve"> continue to retain and dilute</w:t>
      </w:r>
      <w:r w:rsidR="0018486D">
        <w:rPr>
          <w:rFonts w:ascii="Times New Roman" w:hAnsi="Times New Roman" w:cs="Times New Roman"/>
          <w:sz w:val="24"/>
          <w:szCs w:val="24"/>
        </w:rPr>
        <w:t xml:space="preserve"> Plaintiff’s non-dilutable 3% equity </w:t>
      </w:r>
      <w:r w:rsidR="0018486D">
        <w:rPr>
          <w:rFonts w:ascii="Times New Roman" w:hAnsi="Times New Roman" w:cs="Times New Roman"/>
          <w:sz w:val="24"/>
          <w:szCs w:val="24"/>
        </w:rPr>
        <w:lastRenderedPageBreak/>
        <w:t>share of  BVM.  As such, Plaintiff seeks an award of the 3</w:t>
      </w:r>
      <w:r w:rsidR="001259EF">
        <w:rPr>
          <w:rFonts w:ascii="Times New Roman" w:hAnsi="Times New Roman" w:cs="Times New Roman"/>
          <w:sz w:val="24"/>
          <w:szCs w:val="24"/>
        </w:rPr>
        <w:t xml:space="preserve">% value of BVM or other relief, </w:t>
      </w:r>
      <w:r w:rsidR="001E4622">
        <w:rPr>
          <w:rFonts w:ascii="Times New Roman" w:hAnsi="Times New Roman" w:cs="Times New Roman"/>
          <w:sz w:val="24"/>
          <w:szCs w:val="24"/>
        </w:rPr>
        <w:t xml:space="preserve"> </w:t>
      </w:r>
      <w:r w:rsidR="001259EF">
        <w:rPr>
          <w:rFonts w:ascii="Times New Roman" w:hAnsi="Times New Roman" w:cs="Times New Roman"/>
          <w:sz w:val="24"/>
          <w:szCs w:val="24"/>
        </w:rPr>
        <w:t xml:space="preserve">as this Court deems appropriate, including an order </w:t>
      </w:r>
      <w:r w:rsidR="00361D66">
        <w:rPr>
          <w:rFonts w:ascii="Times New Roman" w:hAnsi="Times New Roman" w:cs="Times New Roman"/>
          <w:sz w:val="24"/>
          <w:szCs w:val="24"/>
        </w:rPr>
        <w:t>enjoining BV</w:t>
      </w:r>
      <w:r w:rsidR="00E071B9">
        <w:rPr>
          <w:rFonts w:ascii="Times New Roman" w:hAnsi="Times New Roman" w:cs="Times New Roman"/>
          <w:sz w:val="24"/>
          <w:szCs w:val="24"/>
        </w:rPr>
        <w:t>M</w:t>
      </w:r>
      <w:r w:rsidR="00361D66">
        <w:rPr>
          <w:rFonts w:ascii="Times New Roman" w:hAnsi="Times New Roman" w:cs="Times New Roman"/>
          <w:sz w:val="24"/>
          <w:szCs w:val="24"/>
        </w:rPr>
        <w:t xml:space="preserve"> from selling</w:t>
      </w:r>
      <w:r w:rsidR="009905D2">
        <w:rPr>
          <w:rFonts w:ascii="Times New Roman" w:hAnsi="Times New Roman" w:cs="Times New Roman"/>
          <w:sz w:val="24"/>
          <w:szCs w:val="24"/>
        </w:rPr>
        <w:t>, assigning or transferring</w:t>
      </w:r>
      <w:r w:rsidR="00361D66">
        <w:rPr>
          <w:rFonts w:ascii="Times New Roman" w:hAnsi="Times New Roman" w:cs="Times New Roman"/>
          <w:sz w:val="24"/>
          <w:szCs w:val="24"/>
        </w:rPr>
        <w:t xml:space="preserve"> stock or disbursing its assets to third parties until </w:t>
      </w:r>
      <w:r w:rsidR="0033295F">
        <w:rPr>
          <w:rFonts w:ascii="Times New Roman" w:hAnsi="Times New Roman" w:cs="Times New Roman"/>
          <w:sz w:val="24"/>
          <w:szCs w:val="24"/>
        </w:rPr>
        <w:t xml:space="preserve">Plaintiff is made whole.   </w:t>
      </w:r>
      <w:r w:rsidR="00865741">
        <w:rPr>
          <w:rFonts w:ascii="Times New Roman" w:hAnsi="Times New Roman" w:cs="Times New Roman"/>
          <w:sz w:val="24"/>
          <w:szCs w:val="24"/>
        </w:rPr>
        <w:t xml:space="preserve">By virtue of their legal, contractual and equitable obligations, Defendants should be forced to disgorge Mr. Thomas’ 3% equitable stock interests that they have wrongfully </w:t>
      </w:r>
      <w:r w:rsidR="003B2AC9">
        <w:rPr>
          <w:rFonts w:ascii="Times New Roman" w:hAnsi="Times New Roman" w:cs="Times New Roman"/>
          <w:sz w:val="24"/>
          <w:szCs w:val="24"/>
        </w:rPr>
        <w:t>retained for t</w:t>
      </w:r>
      <w:r w:rsidR="00865741">
        <w:rPr>
          <w:rFonts w:ascii="Times New Roman" w:hAnsi="Times New Roman" w:cs="Times New Roman"/>
          <w:sz w:val="24"/>
          <w:szCs w:val="24"/>
        </w:rPr>
        <w:t>heir own benefit</w:t>
      </w:r>
    </w:p>
    <w:p w14:paraId="75D35566" w14:textId="7A7A36E1" w:rsidR="00B47FF1" w:rsidRDefault="00B47FF1" w:rsidP="00B47FF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 IV</w:t>
      </w:r>
    </w:p>
    <w:p w14:paraId="3D98417C" w14:textId="4C9AB014" w:rsidR="00B47FF1" w:rsidRPr="009D6727" w:rsidRDefault="009D6727" w:rsidP="007B2178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727">
        <w:rPr>
          <w:rFonts w:ascii="Times New Roman" w:hAnsi="Times New Roman" w:cs="Times New Roman"/>
          <w:b/>
          <w:bCs/>
          <w:sz w:val="24"/>
          <w:szCs w:val="24"/>
        </w:rPr>
        <w:t>(Conversion)</w:t>
      </w:r>
    </w:p>
    <w:p w14:paraId="5ED26375" w14:textId="2B984EAF" w:rsidR="009D6727" w:rsidRDefault="009D6727" w:rsidP="009D672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Plaintiff repeats and realleges paragraphs one through twenty</w:t>
      </w:r>
      <w:r w:rsidR="00E45B05">
        <w:rPr>
          <w:rFonts w:ascii="Times New Roman" w:hAnsi="Times New Roman" w:cs="Times New Roman"/>
          <w:sz w:val="24"/>
          <w:szCs w:val="24"/>
        </w:rPr>
        <w:t>-nine,</w:t>
      </w:r>
      <w:r>
        <w:rPr>
          <w:rFonts w:ascii="Times New Roman" w:hAnsi="Times New Roman" w:cs="Times New Roman"/>
          <w:sz w:val="24"/>
          <w:szCs w:val="24"/>
        </w:rPr>
        <w:t xml:space="preserve"> as if fully set forth herein</w:t>
      </w:r>
      <w:r w:rsidR="00E45B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further alleges as follows:</w:t>
      </w:r>
    </w:p>
    <w:p w14:paraId="12C71A4B" w14:textId="52C1EDF3" w:rsidR="00E45B05" w:rsidRDefault="006E72E3" w:rsidP="00E1011A">
      <w:pPr>
        <w:pStyle w:val="ListParagraph"/>
        <w:numPr>
          <w:ilvl w:val="0"/>
          <w:numId w:val="3"/>
        </w:numPr>
        <w:spacing w:after="0"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E62">
        <w:rPr>
          <w:rFonts w:ascii="Times New Roman" w:hAnsi="Times New Roman" w:cs="Times New Roman"/>
          <w:sz w:val="24"/>
          <w:szCs w:val="24"/>
        </w:rPr>
        <w:t>Defendants h</w:t>
      </w:r>
      <w:r w:rsidR="007B2178">
        <w:rPr>
          <w:rFonts w:ascii="Times New Roman" w:hAnsi="Times New Roman" w:cs="Times New Roman"/>
          <w:sz w:val="24"/>
          <w:szCs w:val="24"/>
        </w:rPr>
        <w:t>ave</w:t>
      </w:r>
      <w:r w:rsidR="00773E62">
        <w:rPr>
          <w:rFonts w:ascii="Times New Roman" w:hAnsi="Times New Roman" w:cs="Times New Roman"/>
          <w:sz w:val="24"/>
          <w:szCs w:val="24"/>
        </w:rPr>
        <w:t xml:space="preserve"> expressly assigned a</w:t>
      </w:r>
      <w:r w:rsidR="00CE5CCC">
        <w:rPr>
          <w:rFonts w:ascii="Times New Roman" w:hAnsi="Times New Roman" w:cs="Times New Roman"/>
          <w:sz w:val="24"/>
          <w:szCs w:val="24"/>
        </w:rPr>
        <w:t xml:space="preserve"> non-dilutable, </w:t>
      </w:r>
      <w:r w:rsidR="00773E62">
        <w:rPr>
          <w:rFonts w:ascii="Times New Roman" w:hAnsi="Times New Roman" w:cs="Times New Roman"/>
          <w:sz w:val="24"/>
          <w:szCs w:val="24"/>
        </w:rPr>
        <w:t xml:space="preserve"> 3% </w:t>
      </w:r>
      <w:r w:rsidR="00E1011A">
        <w:rPr>
          <w:rFonts w:ascii="Times New Roman" w:hAnsi="Times New Roman" w:cs="Times New Roman"/>
          <w:sz w:val="24"/>
          <w:szCs w:val="24"/>
        </w:rPr>
        <w:t xml:space="preserve"> ownership </w:t>
      </w:r>
      <w:r w:rsidR="00773E62">
        <w:rPr>
          <w:rFonts w:ascii="Times New Roman" w:hAnsi="Times New Roman" w:cs="Times New Roman"/>
          <w:sz w:val="24"/>
          <w:szCs w:val="24"/>
        </w:rPr>
        <w:t>interest to Plaintiff in BVM</w:t>
      </w:r>
      <w:r w:rsidR="00E1011A">
        <w:rPr>
          <w:rFonts w:ascii="Times New Roman" w:hAnsi="Times New Roman" w:cs="Times New Roman"/>
          <w:sz w:val="24"/>
          <w:szCs w:val="24"/>
        </w:rPr>
        <w:t>.</w:t>
      </w:r>
    </w:p>
    <w:p w14:paraId="795990AB" w14:textId="491F4D78" w:rsidR="00E1011A" w:rsidRDefault="00E1011A" w:rsidP="00E1011A">
      <w:pPr>
        <w:pStyle w:val="ListParagraph"/>
        <w:numPr>
          <w:ilvl w:val="0"/>
          <w:numId w:val="3"/>
        </w:numPr>
        <w:spacing w:after="0"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Defendants</w:t>
      </w:r>
      <w:r w:rsidR="007B2178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68E">
        <w:rPr>
          <w:rFonts w:ascii="Times New Roman" w:hAnsi="Times New Roman" w:cs="Times New Roman"/>
          <w:sz w:val="24"/>
          <w:szCs w:val="24"/>
        </w:rPr>
        <w:t xml:space="preserve">breach of </w:t>
      </w:r>
      <w:r>
        <w:rPr>
          <w:rFonts w:ascii="Times New Roman" w:hAnsi="Times New Roman" w:cs="Times New Roman"/>
          <w:sz w:val="24"/>
          <w:szCs w:val="24"/>
        </w:rPr>
        <w:t>their contractual obligations</w:t>
      </w:r>
      <w:r w:rsidR="006C168E">
        <w:rPr>
          <w:rFonts w:ascii="Times New Roman" w:hAnsi="Times New Roman" w:cs="Times New Roman"/>
          <w:sz w:val="24"/>
          <w:szCs w:val="24"/>
        </w:rPr>
        <w:t xml:space="preserve"> has prevented Plaintiff from </w:t>
      </w:r>
      <w:r w:rsidR="00696405">
        <w:rPr>
          <w:rFonts w:ascii="Times New Roman" w:hAnsi="Times New Roman" w:cs="Times New Roman"/>
          <w:sz w:val="24"/>
          <w:szCs w:val="24"/>
        </w:rPr>
        <w:t xml:space="preserve">obtaining the benefit of his bargain including payments on interest, principal and profits.  </w:t>
      </w:r>
      <w:r w:rsidR="00AC522E">
        <w:rPr>
          <w:rFonts w:ascii="Times New Roman" w:hAnsi="Times New Roman" w:cs="Times New Roman"/>
          <w:sz w:val="24"/>
          <w:szCs w:val="24"/>
        </w:rPr>
        <w:t xml:space="preserve">To the extent that Defendants </w:t>
      </w:r>
      <w:r w:rsidR="003D18AC">
        <w:rPr>
          <w:rFonts w:ascii="Times New Roman" w:hAnsi="Times New Roman" w:cs="Times New Roman"/>
          <w:sz w:val="24"/>
          <w:szCs w:val="24"/>
        </w:rPr>
        <w:t xml:space="preserve">have refused to honor their assignment of Plaintiff’s 3% equity ownership </w:t>
      </w:r>
      <w:r w:rsidR="00CE5CCC">
        <w:rPr>
          <w:rFonts w:ascii="Times New Roman" w:hAnsi="Times New Roman" w:cs="Times New Roman"/>
          <w:sz w:val="24"/>
          <w:szCs w:val="24"/>
        </w:rPr>
        <w:t>interest and</w:t>
      </w:r>
      <w:r w:rsidR="003D18AC">
        <w:rPr>
          <w:rFonts w:ascii="Times New Roman" w:hAnsi="Times New Roman" w:cs="Times New Roman"/>
          <w:sz w:val="24"/>
          <w:szCs w:val="24"/>
        </w:rPr>
        <w:t xml:space="preserve"> have further </w:t>
      </w:r>
      <w:r w:rsidR="006953C2">
        <w:rPr>
          <w:rFonts w:ascii="Times New Roman" w:hAnsi="Times New Roman" w:cs="Times New Roman"/>
          <w:sz w:val="24"/>
          <w:szCs w:val="24"/>
        </w:rPr>
        <w:t xml:space="preserve">mismanaged BVM to the point that it may no longer be a viable business entity, </w:t>
      </w:r>
      <w:r w:rsidR="00BC61A4">
        <w:rPr>
          <w:rFonts w:ascii="Times New Roman" w:hAnsi="Times New Roman" w:cs="Times New Roman"/>
          <w:sz w:val="24"/>
          <w:szCs w:val="24"/>
        </w:rPr>
        <w:t>they have effectively converted Plaintiff’s</w:t>
      </w:r>
      <w:r w:rsidR="00265881">
        <w:rPr>
          <w:rFonts w:ascii="Times New Roman" w:hAnsi="Times New Roman" w:cs="Times New Roman"/>
          <w:sz w:val="24"/>
          <w:szCs w:val="24"/>
        </w:rPr>
        <w:t xml:space="preserve"> equity and ownership interest in BVM.</w:t>
      </w:r>
    </w:p>
    <w:p w14:paraId="06DE53FB" w14:textId="32B74537" w:rsidR="00DB1631" w:rsidRDefault="00AB507F" w:rsidP="00E1011A">
      <w:pPr>
        <w:pStyle w:val="ListParagraph"/>
        <w:numPr>
          <w:ilvl w:val="0"/>
          <w:numId w:val="3"/>
        </w:numPr>
        <w:spacing w:after="0"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principles of eq</w:t>
      </w:r>
      <w:r w:rsidR="0068398C">
        <w:rPr>
          <w:rFonts w:ascii="Times New Roman" w:hAnsi="Times New Roman" w:cs="Times New Roman"/>
          <w:sz w:val="24"/>
          <w:szCs w:val="24"/>
        </w:rPr>
        <w:t xml:space="preserve">uity, contract and Va. Code </w:t>
      </w:r>
      <w:r w:rsidR="00D32B23">
        <w:rPr>
          <w:rFonts w:ascii="Times New Roman" w:hAnsi="Times New Roman" w:cs="Times New Roman"/>
          <w:sz w:val="24"/>
          <w:szCs w:val="24"/>
        </w:rPr>
        <w:t>§</w:t>
      </w:r>
      <w:r w:rsidR="0068398C">
        <w:rPr>
          <w:rFonts w:ascii="Times New Roman" w:hAnsi="Times New Roman" w:cs="Times New Roman"/>
          <w:sz w:val="24"/>
          <w:szCs w:val="24"/>
        </w:rPr>
        <w:t xml:space="preserve">13.1-1030, Plaintiff is entitled to his </w:t>
      </w:r>
      <w:r w:rsidR="00EC43D6">
        <w:rPr>
          <w:rFonts w:ascii="Times New Roman" w:hAnsi="Times New Roman" w:cs="Times New Roman"/>
          <w:sz w:val="24"/>
          <w:szCs w:val="24"/>
        </w:rPr>
        <w:t>3%  equity share in BVM, as the failure to award such relief will result in Plaintiff sustaining irreparable harm</w:t>
      </w:r>
      <w:r w:rsidR="005D6796">
        <w:rPr>
          <w:rFonts w:ascii="Times New Roman" w:hAnsi="Times New Roman" w:cs="Times New Roman"/>
          <w:sz w:val="24"/>
          <w:szCs w:val="24"/>
        </w:rPr>
        <w:t xml:space="preserve"> as the Principal of BV</w:t>
      </w:r>
      <w:r w:rsidR="00E071B9">
        <w:rPr>
          <w:rFonts w:ascii="Times New Roman" w:hAnsi="Times New Roman" w:cs="Times New Roman"/>
          <w:sz w:val="24"/>
          <w:szCs w:val="24"/>
        </w:rPr>
        <w:t>M</w:t>
      </w:r>
      <w:r w:rsidR="005D6796">
        <w:rPr>
          <w:rFonts w:ascii="Times New Roman" w:hAnsi="Times New Roman" w:cs="Times New Roman"/>
          <w:sz w:val="24"/>
          <w:szCs w:val="24"/>
        </w:rPr>
        <w:t>, Ric</w:t>
      </w:r>
      <w:r w:rsidR="00A022AB">
        <w:rPr>
          <w:rFonts w:ascii="Times New Roman" w:hAnsi="Times New Roman" w:cs="Times New Roman"/>
          <w:sz w:val="24"/>
          <w:szCs w:val="24"/>
        </w:rPr>
        <w:t>k</w:t>
      </w:r>
      <w:r w:rsidR="005D6796">
        <w:rPr>
          <w:rFonts w:ascii="Times New Roman" w:hAnsi="Times New Roman" w:cs="Times New Roman"/>
          <w:sz w:val="24"/>
          <w:szCs w:val="24"/>
        </w:rPr>
        <w:t xml:space="preserve"> Rahim, continues to mismanage the company for his own personal benefit</w:t>
      </w:r>
      <w:r w:rsidR="005B3F90">
        <w:rPr>
          <w:rFonts w:ascii="Times New Roman" w:hAnsi="Times New Roman" w:cs="Times New Roman"/>
          <w:sz w:val="24"/>
          <w:szCs w:val="24"/>
        </w:rPr>
        <w:t xml:space="preserve">, while ignoring his contractual and other legal obligations. </w:t>
      </w:r>
    </w:p>
    <w:p w14:paraId="40E66DE0" w14:textId="73E31618" w:rsidR="00265881" w:rsidRDefault="00DB1631" w:rsidP="00E1011A">
      <w:pPr>
        <w:pStyle w:val="ListParagraph"/>
        <w:numPr>
          <w:ilvl w:val="0"/>
          <w:numId w:val="3"/>
        </w:numPr>
        <w:spacing w:after="0"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Despite Plaintiff’s request for reimbursement, Defendants have wrongfully exercised dominion and control over </w:t>
      </w:r>
      <w:r w:rsidR="00446E9E">
        <w:rPr>
          <w:rFonts w:ascii="Times New Roman" w:hAnsi="Times New Roman" w:cs="Times New Roman"/>
          <w:sz w:val="24"/>
          <w:szCs w:val="24"/>
        </w:rPr>
        <w:t xml:space="preserve">Mr. Thomas’ equitable share of BVM, </w:t>
      </w:r>
      <w:r w:rsidR="00FF5FBA">
        <w:rPr>
          <w:rFonts w:ascii="Times New Roman" w:hAnsi="Times New Roman" w:cs="Times New Roman"/>
          <w:sz w:val="24"/>
          <w:szCs w:val="24"/>
        </w:rPr>
        <w:t xml:space="preserve">resulting in the conversion of his stocks and 3% equity interest. </w:t>
      </w:r>
      <w:r w:rsidR="005D67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3B04BE" w14:textId="1F11A743" w:rsidR="004C1F5D" w:rsidRPr="006E72E3" w:rsidRDefault="004C1F5D" w:rsidP="00E1011A">
      <w:pPr>
        <w:pStyle w:val="ListParagraph"/>
        <w:numPr>
          <w:ilvl w:val="0"/>
          <w:numId w:val="3"/>
        </w:numPr>
        <w:spacing w:after="0" w:line="48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By virtue of their legal, contractual and equitable </w:t>
      </w:r>
      <w:r w:rsidR="002B2503">
        <w:rPr>
          <w:rFonts w:ascii="Times New Roman" w:hAnsi="Times New Roman" w:cs="Times New Roman"/>
          <w:sz w:val="24"/>
          <w:szCs w:val="24"/>
        </w:rPr>
        <w:t>obligations, Defendants should be forced to disgorge Mr. Thomas</w:t>
      </w:r>
      <w:r w:rsidR="00FB3774">
        <w:rPr>
          <w:rFonts w:ascii="Times New Roman" w:hAnsi="Times New Roman" w:cs="Times New Roman"/>
          <w:sz w:val="24"/>
          <w:szCs w:val="24"/>
        </w:rPr>
        <w:t xml:space="preserve">’ 3% equitable stock interests that they have wrongfully converted for their own benefit.  </w:t>
      </w:r>
    </w:p>
    <w:p w14:paraId="4835CEDA" w14:textId="3311CF30" w:rsidR="008A7F39" w:rsidRDefault="00325C12" w:rsidP="00B705F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Wherefore, these and other premises considered, Plaintiff moves this Court for Judgment </w:t>
      </w:r>
      <w:r w:rsidR="000824A6">
        <w:rPr>
          <w:rFonts w:ascii="Times New Roman" w:hAnsi="Times New Roman" w:cs="Times New Roman"/>
          <w:sz w:val="24"/>
          <w:szCs w:val="24"/>
        </w:rPr>
        <w:t>against Defendant</w:t>
      </w:r>
      <w:r w:rsidR="00615645">
        <w:rPr>
          <w:rFonts w:ascii="Times New Roman" w:hAnsi="Times New Roman" w:cs="Times New Roman"/>
          <w:sz w:val="24"/>
          <w:szCs w:val="24"/>
        </w:rPr>
        <w:t>s, Rick Rahim and BV Management, LLC, jointly and severally,</w:t>
      </w:r>
      <w:r w:rsidR="008A7F39">
        <w:rPr>
          <w:rFonts w:ascii="Times New Roman" w:hAnsi="Times New Roman" w:cs="Times New Roman"/>
          <w:sz w:val="24"/>
          <w:szCs w:val="24"/>
        </w:rPr>
        <w:t xml:space="preserve"> for the following relief</w:t>
      </w:r>
      <w:r w:rsidR="008B1FE1">
        <w:rPr>
          <w:rFonts w:ascii="Times New Roman" w:hAnsi="Times New Roman" w:cs="Times New Roman"/>
          <w:sz w:val="24"/>
          <w:szCs w:val="24"/>
        </w:rPr>
        <w:t>:</w:t>
      </w:r>
    </w:p>
    <w:p w14:paraId="7E245319" w14:textId="4388363E" w:rsidR="000F5DB3" w:rsidRDefault="003C02BF" w:rsidP="000F5DB3">
      <w:pPr>
        <w:pStyle w:val="ListParagraph"/>
        <w:numPr>
          <w:ilvl w:val="0"/>
          <w:numId w:val="11"/>
        </w:numPr>
        <w:spacing w:after="0" w:line="480" w:lineRule="auto"/>
        <w:ind w:left="0" w:firstLine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award of compensatory damages</w:t>
      </w:r>
      <w:r w:rsidR="000824A6" w:rsidRPr="003C02BF">
        <w:rPr>
          <w:rFonts w:ascii="Times New Roman" w:hAnsi="Times New Roman" w:cs="Times New Roman"/>
          <w:sz w:val="24"/>
          <w:szCs w:val="24"/>
        </w:rPr>
        <w:t xml:space="preserve"> </w:t>
      </w:r>
      <w:r w:rsidR="008C1C90" w:rsidRPr="003C02BF">
        <w:rPr>
          <w:rFonts w:ascii="Times New Roman" w:hAnsi="Times New Roman" w:cs="Times New Roman"/>
          <w:sz w:val="24"/>
          <w:szCs w:val="24"/>
        </w:rPr>
        <w:t>$</w:t>
      </w:r>
      <w:r w:rsidR="006E46CD" w:rsidRPr="003C02BF">
        <w:rPr>
          <w:rFonts w:ascii="Times New Roman" w:hAnsi="Times New Roman" w:cs="Times New Roman"/>
          <w:sz w:val="24"/>
          <w:szCs w:val="24"/>
        </w:rPr>
        <w:t>1</w:t>
      </w:r>
      <w:r w:rsidR="00DE5EA3" w:rsidRPr="003C02BF">
        <w:rPr>
          <w:rFonts w:ascii="Times New Roman" w:hAnsi="Times New Roman" w:cs="Times New Roman"/>
          <w:sz w:val="24"/>
          <w:szCs w:val="24"/>
        </w:rPr>
        <w:t>,250,000</w:t>
      </w:r>
      <w:r w:rsidR="006E46CD" w:rsidRPr="003C02BF">
        <w:rPr>
          <w:rFonts w:ascii="Times New Roman" w:hAnsi="Times New Roman" w:cs="Times New Roman"/>
          <w:sz w:val="24"/>
          <w:szCs w:val="24"/>
        </w:rPr>
        <w:t xml:space="preserve"> in compensatory damages, or other amounts</w:t>
      </w:r>
      <w:r w:rsidR="0075779D">
        <w:rPr>
          <w:rFonts w:ascii="Times New Roman" w:hAnsi="Times New Roman" w:cs="Times New Roman"/>
          <w:sz w:val="24"/>
          <w:szCs w:val="24"/>
        </w:rPr>
        <w:t>,</w:t>
      </w:r>
      <w:r w:rsidR="006E46CD" w:rsidRPr="003C02BF">
        <w:rPr>
          <w:rFonts w:ascii="Times New Roman" w:hAnsi="Times New Roman" w:cs="Times New Roman"/>
          <w:sz w:val="24"/>
          <w:szCs w:val="24"/>
        </w:rPr>
        <w:t xml:space="preserve"> to be determined at trial</w:t>
      </w:r>
      <w:r w:rsidR="00AB6F87" w:rsidRPr="003C02BF">
        <w:rPr>
          <w:rFonts w:ascii="Times New Roman" w:hAnsi="Times New Roman" w:cs="Times New Roman"/>
          <w:sz w:val="24"/>
          <w:szCs w:val="24"/>
        </w:rPr>
        <w:t>, along with prejudgment interest</w:t>
      </w:r>
      <w:r w:rsidR="00F91416" w:rsidRPr="003C02BF">
        <w:rPr>
          <w:rFonts w:ascii="Times New Roman" w:hAnsi="Times New Roman" w:cs="Times New Roman"/>
          <w:sz w:val="24"/>
          <w:szCs w:val="24"/>
        </w:rPr>
        <w:t>, costs and attorney’s fees</w:t>
      </w:r>
      <w:r w:rsidR="00794ADB">
        <w:rPr>
          <w:rFonts w:ascii="Times New Roman" w:hAnsi="Times New Roman" w:cs="Times New Roman"/>
          <w:sz w:val="24"/>
          <w:szCs w:val="24"/>
        </w:rPr>
        <w:t>;</w:t>
      </w:r>
      <w:r w:rsidR="00E63B5D">
        <w:rPr>
          <w:rFonts w:ascii="Times New Roman" w:hAnsi="Times New Roman" w:cs="Times New Roman"/>
          <w:sz w:val="24"/>
          <w:szCs w:val="24"/>
        </w:rPr>
        <w:t xml:space="preserve"> </w:t>
      </w:r>
      <w:r w:rsidR="00AB6F87" w:rsidRPr="003C02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E456D5" w14:textId="7436C8EA" w:rsidR="005C29E7" w:rsidRDefault="00371FD9" w:rsidP="000F5DB3">
      <w:pPr>
        <w:pStyle w:val="ListParagraph"/>
        <w:numPr>
          <w:ilvl w:val="0"/>
          <w:numId w:val="11"/>
        </w:numPr>
        <w:spacing w:after="0" w:line="480" w:lineRule="auto"/>
        <w:ind w:left="0" w:firstLine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Imposing a constructive </w:t>
      </w:r>
      <w:r w:rsidR="005C29E7">
        <w:rPr>
          <w:rFonts w:ascii="Times New Roman" w:hAnsi="Times New Roman" w:cs="Times New Roman"/>
          <w:sz w:val="24"/>
          <w:szCs w:val="24"/>
        </w:rPr>
        <w:t>trust on Rick Rahim and BVM to</w:t>
      </w:r>
      <w:r w:rsidR="007E127C">
        <w:rPr>
          <w:rFonts w:ascii="Times New Roman" w:hAnsi="Times New Roman" w:cs="Times New Roman"/>
          <w:sz w:val="24"/>
          <w:szCs w:val="24"/>
        </w:rPr>
        <w:t xml:space="preserve"> secure Mr. Thomas 3% equitable interest</w:t>
      </w:r>
      <w:r w:rsidR="00714635">
        <w:rPr>
          <w:rFonts w:ascii="Times New Roman" w:hAnsi="Times New Roman" w:cs="Times New Roman"/>
          <w:sz w:val="24"/>
          <w:szCs w:val="24"/>
        </w:rPr>
        <w:t xml:space="preserve">, and/or </w:t>
      </w:r>
      <w:r w:rsidR="007E127C">
        <w:rPr>
          <w:rFonts w:ascii="Times New Roman" w:hAnsi="Times New Roman" w:cs="Times New Roman"/>
          <w:sz w:val="24"/>
          <w:szCs w:val="24"/>
        </w:rPr>
        <w:t xml:space="preserve"> to order </w:t>
      </w:r>
      <w:r w:rsidR="00714635">
        <w:rPr>
          <w:rFonts w:ascii="Times New Roman" w:hAnsi="Times New Roman" w:cs="Times New Roman"/>
          <w:sz w:val="24"/>
          <w:szCs w:val="24"/>
        </w:rPr>
        <w:t xml:space="preserve">issuance of redeemable stock certificates and/or </w:t>
      </w:r>
      <w:r w:rsidR="007E127C">
        <w:rPr>
          <w:rFonts w:ascii="Times New Roman" w:hAnsi="Times New Roman" w:cs="Times New Roman"/>
          <w:sz w:val="24"/>
          <w:szCs w:val="24"/>
        </w:rPr>
        <w:t xml:space="preserve">the sale of the equivalent stock to </w:t>
      </w:r>
      <w:r w:rsidR="00A912B2">
        <w:rPr>
          <w:rFonts w:ascii="Times New Roman" w:hAnsi="Times New Roman" w:cs="Times New Roman"/>
          <w:sz w:val="24"/>
          <w:szCs w:val="24"/>
        </w:rPr>
        <w:t>compensate Mr. Thomas</w:t>
      </w:r>
      <w:r w:rsidR="00794ADB">
        <w:rPr>
          <w:rFonts w:ascii="Times New Roman" w:hAnsi="Times New Roman" w:cs="Times New Roman"/>
          <w:sz w:val="24"/>
          <w:szCs w:val="24"/>
        </w:rPr>
        <w:t>;</w:t>
      </w:r>
    </w:p>
    <w:p w14:paraId="279021D7" w14:textId="59D59DB1" w:rsidR="00E533E8" w:rsidRDefault="0075779D" w:rsidP="000F5DB3">
      <w:pPr>
        <w:pStyle w:val="ListParagraph"/>
        <w:numPr>
          <w:ilvl w:val="0"/>
          <w:numId w:val="11"/>
        </w:numPr>
        <w:spacing w:after="0" w:line="480" w:lineRule="auto"/>
        <w:ind w:left="0" w:firstLine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Enjoining Defendants </w:t>
      </w:r>
      <w:r w:rsidR="00C328B3">
        <w:rPr>
          <w:rFonts w:ascii="Times New Roman" w:hAnsi="Times New Roman" w:cs="Times New Roman"/>
          <w:sz w:val="24"/>
          <w:szCs w:val="24"/>
        </w:rPr>
        <w:t xml:space="preserve">from making any additional </w:t>
      </w:r>
      <w:r w:rsidR="00081458">
        <w:rPr>
          <w:rFonts w:ascii="Times New Roman" w:hAnsi="Times New Roman" w:cs="Times New Roman"/>
          <w:sz w:val="24"/>
          <w:szCs w:val="24"/>
        </w:rPr>
        <w:t xml:space="preserve">monetary </w:t>
      </w:r>
      <w:r w:rsidR="00C328B3">
        <w:rPr>
          <w:rFonts w:ascii="Times New Roman" w:hAnsi="Times New Roman" w:cs="Times New Roman"/>
          <w:sz w:val="24"/>
          <w:szCs w:val="24"/>
        </w:rPr>
        <w:t>distributions</w:t>
      </w:r>
      <w:r w:rsidR="00081458">
        <w:rPr>
          <w:rFonts w:ascii="Times New Roman" w:hAnsi="Times New Roman" w:cs="Times New Roman"/>
          <w:sz w:val="24"/>
          <w:szCs w:val="24"/>
        </w:rPr>
        <w:t xml:space="preserve"> to Ric</w:t>
      </w:r>
      <w:r w:rsidR="004F79FB">
        <w:rPr>
          <w:rFonts w:ascii="Times New Roman" w:hAnsi="Times New Roman" w:cs="Times New Roman"/>
          <w:sz w:val="24"/>
          <w:szCs w:val="24"/>
        </w:rPr>
        <w:t xml:space="preserve">k </w:t>
      </w:r>
      <w:r w:rsidR="00081458">
        <w:rPr>
          <w:rFonts w:ascii="Times New Roman" w:hAnsi="Times New Roman" w:cs="Times New Roman"/>
          <w:sz w:val="24"/>
          <w:szCs w:val="24"/>
        </w:rPr>
        <w:t>Rahim</w:t>
      </w:r>
      <w:r w:rsidR="00C328B3">
        <w:rPr>
          <w:rFonts w:ascii="Times New Roman" w:hAnsi="Times New Roman" w:cs="Times New Roman"/>
          <w:sz w:val="24"/>
          <w:szCs w:val="24"/>
        </w:rPr>
        <w:t>,</w:t>
      </w:r>
      <w:r w:rsidR="004F79FB">
        <w:rPr>
          <w:rFonts w:ascii="Times New Roman" w:hAnsi="Times New Roman" w:cs="Times New Roman"/>
          <w:sz w:val="24"/>
          <w:szCs w:val="24"/>
        </w:rPr>
        <w:t xml:space="preserve"> or other 3</w:t>
      </w:r>
      <w:r w:rsidR="004F79FB" w:rsidRPr="004F79F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F79FB">
        <w:rPr>
          <w:rFonts w:ascii="Times New Roman" w:hAnsi="Times New Roman" w:cs="Times New Roman"/>
          <w:sz w:val="24"/>
          <w:szCs w:val="24"/>
        </w:rPr>
        <w:t xml:space="preserve"> parties, </w:t>
      </w:r>
      <w:r w:rsidR="00C328B3">
        <w:rPr>
          <w:rFonts w:ascii="Times New Roman" w:hAnsi="Times New Roman" w:cs="Times New Roman"/>
          <w:sz w:val="24"/>
          <w:szCs w:val="24"/>
        </w:rPr>
        <w:t xml:space="preserve">beyond </w:t>
      </w:r>
      <w:r w:rsidR="008D5AA3">
        <w:rPr>
          <w:rFonts w:ascii="Times New Roman" w:hAnsi="Times New Roman" w:cs="Times New Roman"/>
          <w:sz w:val="24"/>
          <w:szCs w:val="24"/>
        </w:rPr>
        <w:t>distributions</w:t>
      </w:r>
      <w:r w:rsidR="00C328B3">
        <w:rPr>
          <w:rFonts w:ascii="Times New Roman" w:hAnsi="Times New Roman" w:cs="Times New Roman"/>
          <w:sz w:val="24"/>
          <w:szCs w:val="24"/>
        </w:rPr>
        <w:t xml:space="preserve"> to legitimate vendors</w:t>
      </w:r>
      <w:r w:rsidR="008D5AA3">
        <w:rPr>
          <w:rFonts w:ascii="Times New Roman" w:hAnsi="Times New Roman" w:cs="Times New Roman"/>
          <w:sz w:val="24"/>
          <w:szCs w:val="24"/>
        </w:rPr>
        <w:t xml:space="preserve"> of BMV</w:t>
      </w:r>
      <w:r w:rsidR="004F79FB">
        <w:rPr>
          <w:rFonts w:ascii="Times New Roman" w:hAnsi="Times New Roman" w:cs="Times New Roman"/>
          <w:sz w:val="24"/>
          <w:szCs w:val="24"/>
        </w:rPr>
        <w:t xml:space="preserve">, until such time as a proper accounting </w:t>
      </w:r>
      <w:r w:rsidR="00FE30F6">
        <w:rPr>
          <w:rFonts w:ascii="Times New Roman" w:hAnsi="Times New Roman" w:cs="Times New Roman"/>
          <w:sz w:val="24"/>
          <w:szCs w:val="24"/>
        </w:rPr>
        <w:t>can be undertaken of  BMV</w:t>
      </w:r>
      <w:r w:rsidR="00E533E8">
        <w:rPr>
          <w:rFonts w:ascii="Times New Roman" w:hAnsi="Times New Roman" w:cs="Times New Roman"/>
          <w:sz w:val="24"/>
          <w:szCs w:val="24"/>
        </w:rPr>
        <w:t>;</w:t>
      </w:r>
    </w:p>
    <w:p w14:paraId="5F26ABF1" w14:textId="6B4DE8FC" w:rsidR="00A72481" w:rsidRDefault="004E254D" w:rsidP="000F5DB3">
      <w:pPr>
        <w:pStyle w:val="ListParagraph"/>
        <w:numPr>
          <w:ilvl w:val="0"/>
          <w:numId w:val="11"/>
        </w:numPr>
        <w:spacing w:after="0" w:line="480" w:lineRule="auto"/>
        <w:ind w:left="0" w:firstLine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order requiring Defendants, a</w:t>
      </w:r>
      <w:r w:rsidR="00CB44E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their own cost, to undertake an accounting with an independent, </w:t>
      </w:r>
      <w:r w:rsidR="00664A72">
        <w:rPr>
          <w:rFonts w:ascii="Times New Roman" w:hAnsi="Times New Roman" w:cs="Times New Roman"/>
          <w:sz w:val="24"/>
          <w:szCs w:val="24"/>
        </w:rPr>
        <w:t xml:space="preserve">certified </w:t>
      </w:r>
      <w:r>
        <w:rPr>
          <w:rFonts w:ascii="Times New Roman" w:hAnsi="Times New Roman" w:cs="Times New Roman"/>
          <w:sz w:val="24"/>
          <w:szCs w:val="24"/>
        </w:rPr>
        <w:t>accounting firm</w:t>
      </w:r>
      <w:r w:rsidR="00E60A89">
        <w:rPr>
          <w:rFonts w:ascii="Times New Roman" w:hAnsi="Times New Roman" w:cs="Times New Roman"/>
          <w:sz w:val="24"/>
          <w:szCs w:val="24"/>
        </w:rPr>
        <w:t xml:space="preserve"> for purposes of creating accurate financial </w:t>
      </w:r>
      <w:r w:rsidR="00CB44EA">
        <w:rPr>
          <w:rFonts w:ascii="Times New Roman" w:hAnsi="Times New Roman" w:cs="Times New Roman"/>
          <w:sz w:val="24"/>
          <w:szCs w:val="24"/>
        </w:rPr>
        <w:t>and profit and loss statements</w:t>
      </w:r>
      <w:r w:rsidR="00E60A89">
        <w:rPr>
          <w:rFonts w:ascii="Times New Roman" w:hAnsi="Times New Roman" w:cs="Times New Roman"/>
          <w:sz w:val="24"/>
          <w:szCs w:val="24"/>
        </w:rPr>
        <w:t xml:space="preserve"> </w:t>
      </w:r>
      <w:r w:rsidR="00664A72">
        <w:rPr>
          <w:rFonts w:ascii="Times New Roman" w:hAnsi="Times New Roman" w:cs="Times New Roman"/>
          <w:sz w:val="24"/>
          <w:szCs w:val="24"/>
        </w:rPr>
        <w:t>for BVM</w:t>
      </w:r>
      <w:r w:rsidR="00F36F4A">
        <w:rPr>
          <w:rFonts w:ascii="Times New Roman" w:hAnsi="Times New Roman" w:cs="Times New Roman"/>
          <w:sz w:val="24"/>
          <w:szCs w:val="24"/>
        </w:rPr>
        <w:t>, with the results to be shared with Plaintiff</w:t>
      </w:r>
      <w:r w:rsidR="003A6FE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CCD80D6" w14:textId="1A66C014" w:rsidR="00250C36" w:rsidRDefault="00A72481" w:rsidP="000F5DB3">
      <w:pPr>
        <w:pStyle w:val="ListParagraph"/>
        <w:numPr>
          <w:ilvl w:val="0"/>
          <w:numId w:val="11"/>
        </w:numPr>
        <w:spacing w:after="0" w:line="480" w:lineRule="auto"/>
        <w:ind w:left="0" w:firstLine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order requiring Defendants to disgorge </w:t>
      </w:r>
      <w:r w:rsidR="00573C6E">
        <w:rPr>
          <w:rFonts w:ascii="Times New Roman" w:hAnsi="Times New Roman" w:cs="Times New Roman"/>
          <w:sz w:val="24"/>
          <w:szCs w:val="24"/>
        </w:rPr>
        <w:t xml:space="preserve">their profits and provide Mr. Thomas’ </w:t>
      </w:r>
      <w:r w:rsidR="006727EA">
        <w:rPr>
          <w:rFonts w:ascii="Times New Roman" w:hAnsi="Times New Roman" w:cs="Times New Roman"/>
          <w:sz w:val="24"/>
          <w:szCs w:val="24"/>
        </w:rPr>
        <w:t xml:space="preserve">with compensation constituting the value of his </w:t>
      </w:r>
      <w:r w:rsidR="00573C6E">
        <w:rPr>
          <w:rFonts w:ascii="Times New Roman" w:hAnsi="Times New Roman" w:cs="Times New Roman"/>
          <w:sz w:val="24"/>
          <w:szCs w:val="24"/>
        </w:rPr>
        <w:t>3% equity interest</w:t>
      </w:r>
      <w:r w:rsidR="006727EA">
        <w:rPr>
          <w:rFonts w:ascii="Times New Roman" w:hAnsi="Times New Roman" w:cs="Times New Roman"/>
          <w:sz w:val="24"/>
          <w:szCs w:val="24"/>
        </w:rPr>
        <w:t>;</w:t>
      </w:r>
      <w:r w:rsidR="00664A72">
        <w:rPr>
          <w:rFonts w:ascii="Times New Roman" w:hAnsi="Times New Roman" w:cs="Times New Roman"/>
          <w:sz w:val="24"/>
          <w:szCs w:val="24"/>
        </w:rPr>
        <w:t xml:space="preserve"> </w:t>
      </w:r>
      <w:r w:rsidR="003A6FE4">
        <w:rPr>
          <w:rFonts w:ascii="Times New Roman" w:hAnsi="Times New Roman" w:cs="Times New Roman"/>
          <w:sz w:val="24"/>
          <w:szCs w:val="24"/>
        </w:rPr>
        <w:t>and</w:t>
      </w:r>
    </w:p>
    <w:p w14:paraId="72E382B3" w14:textId="77777777" w:rsidR="00250C36" w:rsidRDefault="00250C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C0D4CD3" w14:textId="47A53881" w:rsidR="00A912B2" w:rsidRDefault="00250C36" w:rsidP="000F5DB3">
      <w:pPr>
        <w:pStyle w:val="ListParagraph"/>
        <w:numPr>
          <w:ilvl w:val="0"/>
          <w:numId w:val="11"/>
        </w:numPr>
        <w:spacing w:after="0" w:line="480" w:lineRule="auto"/>
        <w:ind w:left="0" w:firstLine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Awarding a</w:t>
      </w:r>
      <w:r w:rsidR="00E533E8">
        <w:rPr>
          <w:rFonts w:ascii="Times New Roman" w:hAnsi="Times New Roman" w:cs="Times New Roman"/>
          <w:sz w:val="24"/>
          <w:szCs w:val="24"/>
        </w:rPr>
        <w:t>ny additional relief</w:t>
      </w:r>
      <w:r w:rsidR="001E3ACE">
        <w:rPr>
          <w:rFonts w:ascii="Times New Roman" w:hAnsi="Times New Roman" w:cs="Times New Roman"/>
          <w:sz w:val="24"/>
          <w:szCs w:val="24"/>
        </w:rPr>
        <w:t xml:space="preserve"> this Court finds just and proper, including any equitable relief necessary to make Mr. Thomas whole. </w:t>
      </w:r>
      <w:r w:rsidR="00794AD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23654E" w14:textId="06DB48B0" w:rsidR="0096458E" w:rsidRDefault="006A7722" w:rsidP="0096458E">
      <w:pPr>
        <w:pStyle w:val="NormalWeb"/>
        <w:spacing w:before="0" w:beforeAutospacing="0" w:after="0" w:afterAutospacing="0" w:line="480" w:lineRule="aut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VERIFICATION PURSUANT TO </w:t>
      </w:r>
      <w:r w:rsidR="0096458E">
        <w:rPr>
          <w:color w:val="000000"/>
          <w:sz w:val="27"/>
          <w:szCs w:val="27"/>
        </w:rPr>
        <w:t>SUP</w:t>
      </w:r>
      <w:r w:rsidR="00B75C7B">
        <w:rPr>
          <w:color w:val="000000"/>
          <w:sz w:val="27"/>
          <w:szCs w:val="27"/>
        </w:rPr>
        <w:t>REME COURT</w:t>
      </w:r>
      <w:r w:rsidR="0096458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RULE 1:10 </w:t>
      </w:r>
    </w:p>
    <w:p w14:paraId="520CCB69" w14:textId="2DAC559F" w:rsidR="00130755" w:rsidRDefault="006A7722" w:rsidP="006E5857">
      <w:pPr>
        <w:pStyle w:val="NormalWeb"/>
        <w:spacing w:before="0" w:beforeAutospacing="0" w:after="0" w:afterAutospacing="0"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Pursuant to Va. S. Ct. R. 1:10</w:t>
      </w:r>
      <w:r w:rsidR="006E5857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  I</w:t>
      </w:r>
      <w:r w:rsidR="00625883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r w:rsidR="006E5857">
        <w:rPr>
          <w:color w:val="000000"/>
          <w:sz w:val="27"/>
          <w:szCs w:val="27"/>
        </w:rPr>
        <w:t xml:space="preserve">Dirk Thomas, </w:t>
      </w:r>
      <w:r>
        <w:rPr>
          <w:color w:val="000000"/>
          <w:sz w:val="27"/>
          <w:szCs w:val="27"/>
        </w:rPr>
        <w:t>hereby affirm, under the penalty of perjury, that the</w:t>
      </w:r>
      <w:r w:rsidR="0096458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foregoing claim is justly due and payable</w:t>
      </w:r>
      <w:r w:rsidR="00816D3F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as</w:t>
      </w:r>
      <w:r w:rsidR="006E5857">
        <w:rPr>
          <w:color w:val="000000"/>
          <w:sz w:val="27"/>
          <w:szCs w:val="27"/>
        </w:rPr>
        <w:t xml:space="preserve"> stated</w:t>
      </w:r>
      <w:r>
        <w:rPr>
          <w:color w:val="000000"/>
          <w:sz w:val="27"/>
          <w:szCs w:val="27"/>
        </w:rPr>
        <w:t xml:space="preserve"> herein</w:t>
      </w:r>
      <w:r w:rsidR="00D84274">
        <w:rPr>
          <w:color w:val="000000"/>
          <w:sz w:val="27"/>
          <w:szCs w:val="27"/>
        </w:rPr>
        <w:t>.</w:t>
      </w:r>
    </w:p>
    <w:p w14:paraId="51AB0EA3" w14:textId="77777777" w:rsidR="00911F76" w:rsidRDefault="00911F76" w:rsidP="006E5857">
      <w:pPr>
        <w:pStyle w:val="NormalWeb"/>
        <w:spacing w:before="0" w:beforeAutospacing="0" w:after="0" w:afterAutospacing="0" w:line="480" w:lineRule="auto"/>
        <w:rPr>
          <w:color w:val="000000"/>
          <w:sz w:val="27"/>
          <w:szCs w:val="27"/>
        </w:rPr>
      </w:pPr>
    </w:p>
    <w:p w14:paraId="3B86265C" w14:textId="3EF3E8D7" w:rsidR="006E5857" w:rsidRDefault="001230E6" w:rsidP="001230E6">
      <w:pPr>
        <w:pStyle w:val="NormalWeb"/>
        <w:spacing w:before="0" w:beforeAutospacing="0" w:after="0" w:afterAutospacing="0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</w:p>
    <w:p w14:paraId="2E385C92" w14:textId="3B1C0206" w:rsidR="001230E6" w:rsidRPr="001230E6" w:rsidRDefault="001230E6" w:rsidP="001230E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Dirk Thomas</w:t>
      </w:r>
    </w:p>
    <w:p w14:paraId="05B840AD" w14:textId="77777777" w:rsidR="00E83918" w:rsidRDefault="00E83918" w:rsidP="00E83918">
      <w:pPr>
        <w:rPr>
          <w:i/>
          <w:iCs/>
          <w:color w:val="000000"/>
          <w:sz w:val="27"/>
          <w:szCs w:val="27"/>
        </w:rPr>
      </w:pPr>
    </w:p>
    <w:p w14:paraId="0985BB70" w14:textId="5AF1B4F7" w:rsidR="006E5857" w:rsidRDefault="006E5857" w:rsidP="00E83918">
      <w:pPr>
        <w:rPr>
          <w:i/>
          <w:iCs/>
          <w:color w:val="000000"/>
          <w:sz w:val="27"/>
          <w:szCs w:val="27"/>
        </w:rPr>
      </w:pPr>
      <w:r w:rsidRPr="0098202E">
        <w:rPr>
          <w:i/>
          <w:iCs/>
          <w:color w:val="000000"/>
          <w:sz w:val="27"/>
          <w:szCs w:val="27"/>
        </w:rPr>
        <w:t>Notary Seal</w:t>
      </w:r>
      <w:r w:rsidR="00911F76">
        <w:rPr>
          <w:i/>
          <w:iCs/>
          <w:color w:val="000000"/>
          <w:sz w:val="27"/>
          <w:szCs w:val="27"/>
        </w:rPr>
        <w:t>:</w:t>
      </w:r>
    </w:p>
    <w:p w14:paraId="3AECE7B9" w14:textId="77777777" w:rsidR="00F91416" w:rsidRDefault="001230E6" w:rsidP="006E5857">
      <w:pPr>
        <w:pStyle w:val="NormalWeb"/>
        <w:spacing w:before="0" w:beforeAutospacing="0" w:after="0" w:afterAutospacing="0" w:line="480" w:lineRule="auto"/>
        <w:rPr>
          <w:i/>
          <w:iCs/>
          <w:color w:val="000000"/>
          <w:sz w:val="27"/>
          <w:szCs w:val="27"/>
        </w:rPr>
      </w:pPr>
      <w:r w:rsidRPr="001230E6">
        <w:rPr>
          <w:color w:val="000000"/>
          <w:sz w:val="27"/>
          <w:szCs w:val="27"/>
        </w:rPr>
        <w:t>Date</w:t>
      </w:r>
      <w:r>
        <w:rPr>
          <w:i/>
          <w:iCs/>
          <w:color w:val="000000"/>
          <w:sz w:val="27"/>
          <w:szCs w:val="27"/>
        </w:rPr>
        <w:t xml:space="preserve">: </w:t>
      </w:r>
      <w:r w:rsidR="00625883">
        <w:rPr>
          <w:i/>
          <w:iCs/>
          <w:color w:val="000000"/>
          <w:sz w:val="27"/>
          <w:szCs w:val="27"/>
        </w:rPr>
        <w:t xml:space="preserve">       /         </w:t>
      </w:r>
      <w:r w:rsidR="00615645">
        <w:rPr>
          <w:i/>
          <w:iCs/>
          <w:color w:val="000000"/>
          <w:sz w:val="27"/>
          <w:szCs w:val="27"/>
        </w:rPr>
        <w:t>/</w:t>
      </w:r>
    </w:p>
    <w:p w14:paraId="227D3D91" w14:textId="5D571645" w:rsidR="001230E6" w:rsidRDefault="001230E6" w:rsidP="006E5857">
      <w:pPr>
        <w:pStyle w:val="NormalWeb"/>
        <w:spacing w:before="0" w:beforeAutospacing="0" w:after="0" w:afterAutospacing="0" w:line="480" w:lineRule="auto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  <w:r>
        <w:rPr>
          <w:color w:val="000000"/>
          <w:sz w:val="27"/>
          <w:szCs w:val="27"/>
          <w:u w:val="single"/>
        </w:rPr>
        <w:tab/>
      </w:r>
    </w:p>
    <w:p w14:paraId="70FE41EF" w14:textId="77777777" w:rsidR="00911F76" w:rsidRPr="001230E6" w:rsidRDefault="00911F76" w:rsidP="006E5857">
      <w:pPr>
        <w:pStyle w:val="NormalWeb"/>
        <w:spacing w:before="0" w:beforeAutospacing="0" w:after="0" w:afterAutospacing="0" w:line="480" w:lineRule="auto"/>
        <w:rPr>
          <w:color w:val="000000"/>
          <w:sz w:val="27"/>
          <w:szCs w:val="27"/>
          <w:u w:val="single"/>
        </w:rPr>
      </w:pPr>
    </w:p>
    <w:p w14:paraId="6F8D0095" w14:textId="637AAB44" w:rsidR="0098202E" w:rsidRDefault="0098202E" w:rsidP="006E5857">
      <w:pPr>
        <w:pStyle w:val="NormalWeb"/>
        <w:spacing w:before="0" w:beforeAutospacing="0" w:after="0" w:afterAutospacing="0" w:line="48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Plaintiff, by counsel, </w:t>
      </w:r>
    </w:p>
    <w:p w14:paraId="74093C1F" w14:textId="77777777" w:rsidR="00AF6D03" w:rsidRPr="0098202E" w:rsidRDefault="00AF6D03" w:rsidP="006E5857">
      <w:pPr>
        <w:pStyle w:val="NormalWeb"/>
        <w:spacing w:before="0" w:beforeAutospacing="0" w:after="0" w:afterAutospacing="0" w:line="480" w:lineRule="auto"/>
      </w:pPr>
    </w:p>
    <w:p w14:paraId="73BB19A1" w14:textId="3EA257FE" w:rsidR="00523D7E" w:rsidRDefault="0098202E" w:rsidP="009820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5166FFB" w14:textId="551660D9" w:rsidR="0098202E" w:rsidRDefault="0098202E" w:rsidP="00982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Jeffrey J. Downey, Bar </w:t>
      </w:r>
      <w:r w:rsidR="00A50A68">
        <w:rPr>
          <w:rFonts w:ascii="Times New Roman" w:hAnsi="Times New Roman" w:cs="Times New Roman"/>
          <w:sz w:val="24"/>
          <w:szCs w:val="24"/>
        </w:rPr>
        <w:t xml:space="preserve">No. </w:t>
      </w:r>
      <w:r>
        <w:rPr>
          <w:rFonts w:ascii="Times New Roman" w:hAnsi="Times New Roman" w:cs="Times New Roman"/>
          <w:sz w:val="24"/>
          <w:szCs w:val="24"/>
        </w:rPr>
        <w:t>31992</w:t>
      </w:r>
    </w:p>
    <w:p w14:paraId="2314CA33" w14:textId="3A4D1C13" w:rsidR="0098202E" w:rsidRDefault="0098202E" w:rsidP="00982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Law Office of Jeffrey J. Downey, PC</w:t>
      </w:r>
    </w:p>
    <w:p w14:paraId="3B3ACABC" w14:textId="14A55FC9" w:rsidR="0098202E" w:rsidRDefault="0098202E" w:rsidP="00982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8270 Greensboro Drive, Suite 810</w:t>
      </w:r>
    </w:p>
    <w:p w14:paraId="27584D41" w14:textId="0836495F" w:rsidR="0098202E" w:rsidRDefault="0098202E" w:rsidP="00982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McLean, VA  22102</w:t>
      </w:r>
    </w:p>
    <w:p w14:paraId="25A96DCC" w14:textId="36946083" w:rsidR="0098202E" w:rsidRDefault="0098202E" w:rsidP="00982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Phone: 703-</w:t>
      </w:r>
      <w:r w:rsidR="008679AD">
        <w:rPr>
          <w:rFonts w:ascii="Times New Roman" w:hAnsi="Times New Roman" w:cs="Times New Roman"/>
          <w:sz w:val="24"/>
          <w:szCs w:val="24"/>
        </w:rPr>
        <w:t>564-7318</w:t>
      </w:r>
    </w:p>
    <w:p w14:paraId="75474792" w14:textId="545840C6" w:rsidR="008679AD" w:rsidRDefault="008679AD" w:rsidP="00982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Fax: 703-883-0108</w:t>
      </w:r>
    </w:p>
    <w:p w14:paraId="58B9C578" w14:textId="2BFECD26" w:rsidR="00725985" w:rsidRDefault="008679AD" w:rsidP="0098202E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hyperlink r:id="rId9" w:history="1">
        <w:r w:rsidRPr="0064171F">
          <w:rPr>
            <w:rStyle w:val="Hyperlink"/>
            <w:rFonts w:ascii="Times New Roman" w:hAnsi="Times New Roman" w:cs="Times New Roman"/>
            <w:sz w:val="24"/>
            <w:szCs w:val="24"/>
          </w:rPr>
          <w:t>jdowney@jeffdowney.com</w:t>
        </w:r>
      </w:hyperlink>
    </w:p>
    <w:p w14:paraId="6910F3A2" w14:textId="77777777" w:rsidR="00725985" w:rsidRDefault="00725985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br w:type="page"/>
      </w:r>
    </w:p>
    <w:p w14:paraId="56B2FF73" w14:textId="0838BABB" w:rsidR="00725985" w:rsidRDefault="00725985" w:rsidP="00725985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lastRenderedPageBreak/>
        <w:t>Exhibit A</w:t>
      </w:r>
    </w:p>
    <w:p w14:paraId="0360451F" w14:textId="77777777" w:rsidR="00725985" w:rsidRDefault="00725985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br w:type="page"/>
      </w:r>
    </w:p>
    <w:p w14:paraId="0BBDB796" w14:textId="3B2FE563" w:rsidR="00725985" w:rsidRDefault="00725985" w:rsidP="00725985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lastRenderedPageBreak/>
        <w:t>Exhibit B</w:t>
      </w:r>
    </w:p>
    <w:p w14:paraId="377FD005" w14:textId="77777777" w:rsidR="00725985" w:rsidRDefault="00725985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br w:type="page"/>
      </w:r>
    </w:p>
    <w:p w14:paraId="7A62CBC3" w14:textId="75D6FD6D" w:rsidR="00D01C1A" w:rsidRDefault="00725985" w:rsidP="00725985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lastRenderedPageBreak/>
        <w:t>Exhibit C</w:t>
      </w:r>
    </w:p>
    <w:p w14:paraId="53C523E6" w14:textId="77777777" w:rsidR="00D01C1A" w:rsidRDefault="00D01C1A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br w:type="page"/>
      </w:r>
    </w:p>
    <w:p w14:paraId="49EF2122" w14:textId="11BA84C6" w:rsidR="008679AD" w:rsidRPr="00725985" w:rsidRDefault="00D01C1A" w:rsidP="00725985">
      <w:pPr>
        <w:spacing w:after="0" w:line="240" w:lineRule="auto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lastRenderedPageBreak/>
        <w:t>Exhibit D</w:t>
      </w:r>
    </w:p>
    <w:p w14:paraId="79879C40" w14:textId="77777777" w:rsidR="008679AD" w:rsidRPr="0098202E" w:rsidRDefault="008679AD" w:rsidP="00982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9D123D" w14:textId="3386DA43" w:rsidR="0098202E" w:rsidRPr="0098202E" w:rsidRDefault="0098202E" w:rsidP="00B705F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AF4A50" w14:textId="1A539E1C" w:rsidR="00643A40" w:rsidRPr="00327A86" w:rsidRDefault="00327A86" w:rsidP="00327A86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F317390" w14:textId="74B31D8A" w:rsidR="009834D8" w:rsidRPr="00643A40" w:rsidRDefault="00643A40" w:rsidP="00643A40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834D8" w:rsidRPr="00643A40" w:rsidSect="00BD193A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9ED22" w14:textId="77777777" w:rsidR="00606122" w:rsidRDefault="00606122" w:rsidP="00BD193A">
      <w:pPr>
        <w:spacing w:after="0" w:line="240" w:lineRule="auto"/>
      </w:pPr>
      <w:r>
        <w:separator/>
      </w:r>
    </w:p>
  </w:endnote>
  <w:endnote w:type="continuationSeparator" w:id="0">
    <w:p w14:paraId="569AEE7A" w14:textId="77777777" w:rsidR="00606122" w:rsidRDefault="00606122" w:rsidP="00BD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8301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6444F7" w14:textId="793DD3C1" w:rsidR="00BD193A" w:rsidRDefault="00BD19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BA301E" w14:textId="77777777" w:rsidR="00BD193A" w:rsidRDefault="00BD1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4F275" w14:textId="77777777" w:rsidR="00606122" w:rsidRDefault="00606122" w:rsidP="00BD193A">
      <w:pPr>
        <w:spacing w:after="0" w:line="240" w:lineRule="auto"/>
      </w:pPr>
      <w:r>
        <w:separator/>
      </w:r>
    </w:p>
  </w:footnote>
  <w:footnote w:type="continuationSeparator" w:id="0">
    <w:p w14:paraId="552C0F9E" w14:textId="77777777" w:rsidR="00606122" w:rsidRDefault="00606122" w:rsidP="00BD1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84D"/>
    <w:multiLevelType w:val="hybridMultilevel"/>
    <w:tmpl w:val="D318E5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E609A"/>
    <w:multiLevelType w:val="hybridMultilevel"/>
    <w:tmpl w:val="8E5AA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60316"/>
    <w:multiLevelType w:val="hybridMultilevel"/>
    <w:tmpl w:val="4776DE7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6530AC"/>
    <w:multiLevelType w:val="hybridMultilevel"/>
    <w:tmpl w:val="1318E1EC"/>
    <w:lvl w:ilvl="0" w:tplc="C6DEA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BC54BA"/>
    <w:multiLevelType w:val="hybridMultilevel"/>
    <w:tmpl w:val="87D6954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830391"/>
    <w:multiLevelType w:val="hybridMultilevel"/>
    <w:tmpl w:val="0406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904B8"/>
    <w:multiLevelType w:val="hybridMultilevel"/>
    <w:tmpl w:val="6576EF4A"/>
    <w:lvl w:ilvl="0" w:tplc="537C3F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3933A7"/>
    <w:multiLevelType w:val="hybridMultilevel"/>
    <w:tmpl w:val="3EC0A0B2"/>
    <w:lvl w:ilvl="0" w:tplc="DBA6F4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8933B7"/>
    <w:multiLevelType w:val="hybridMultilevel"/>
    <w:tmpl w:val="2B92F092"/>
    <w:lvl w:ilvl="0" w:tplc="EAE04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585146"/>
    <w:multiLevelType w:val="hybridMultilevel"/>
    <w:tmpl w:val="FC04D49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E13AD7"/>
    <w:multiLevelType w:val="hybridMultilevel"/>
    <w:tmpl w:val="39EEC08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7320010">
    <w:abstractNumId w:val="3"/>
  </w:num>
  <w:num w:numId="2" w16cid:durableId="166024717">
    <w:abstractNumId w:val="8"/>
  </w:num>
  <w:num w:numId="3" w16cid:durableId="1308634357">
    <w:abstractNumId w:val="7"/>
  </w:num>
  <w:num w:numId="4" w16cid:durableId="2050765085">
    <w:abstractNumId w:val="5"/>
  </w:num>
  <w:num w:numId="5" w16cid:durableId="56129582">
    <w:abstractNumId w:val="1"/>
  </w:num>
  <w:num w:numId="6" w16cid:durableId="1671833680">
    <w:abstractNumId w:val="0"/>
  </w:num>
  <w:num w:numId="7" w16cid:durableId="1569338965">
    <w:abstractNumId w:val="10"/>
  </w:num>
  <w:num w:numId="8" w16cid:durableId="643629456">
    <w:abstractNumId w:val="9"/>
  </w:num>
  <w:num w:numId="9" w16cid:durableId="1839878169">
    <w:abstractNumId w:val="4"/>
  </w:num>
  <w:num w:numId="10" w16cid:durableId="1719087770">
    <w:abstractNumId w:val="2"/>
  </w:num>
  <w:num w:numId="11" w16cid:durableId="17720491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AE"/>
    <w:rsid w:val="000049A7"/>
    <w:rsid w:val="0001508A"/>
    <w:rsid w:val="00015884"/>
    <w:rsid w:val="00015EA6"/>
    <w:rsid w:val="0001758D"/>
    <w:rsid w:val="00040170"/>
    <w:rsid w:val="00046DCA"/>
    <w:rsid w:val="000502EA"/>
    <w:rsid w:val="00053FDE"/>
    <w:rsid w:val="0005680A"/>
    <w:rsid w:val="0006142B"/>
    <w:rsid w:val="00063FF2"/>
    <w:rsid w:val="00067BB7"/>
    <w:rsid w:val="00081458"/>
    <w:rsid w:val="000824A6"/>
    <w:rsid w:val="00083241"/>
    <w:rsid w:val="000964E9"/>
    <w:rsid w:val="000A69E9"/>
    <w:rsid w:val="000A6DD4"/>
    <w:rsid w:val="000B1AF8"/>
    <w:rsid w:val="000C61B5"/>
    <w:rsid w:val="000F1210"/>
    <w:rsid w:val="000F1AF0"/>
    <w:rsid w:val="000F30AD"/>
    <w:rsid w:val="000F5DB3"/>
    <w:rsid w:val="00101C1C"/>
    <w:rsid w:val="00107114"/>
    <w:rsid w:val="00107F69"/>
    <w:rsid w:val="001134B0"/>
    <w:rsid w:val="00116F93"/>
    <w:rsid w:val="001230E6"/>
    <w:rsid w:val="001239B0"/>
    <w:rsid w:val="001259EF"/>
    <w:rsid w:val="001262D5"/>
    <w:rsid w:val="00130755"/>
    <w:rsid w:val="00132606"/>
    <w:rsid w:val="001351D6"/>
    <w:rsid w:val="00140853"/>
    <w:rsid w:val="00142B24"/>
    <w:rsid w:val="001437F8"/>
    <w:rsid w:val="00147176"/>
    <w:rsid w:val="0015370C"/>
    <w:rsid w:val="001577F6"/>
    <w:rsid w:val="00161358"/>
    <w:rsid w:val="001629D0"/>
    <w:rsid w:val="0016692F"/>
    <w:rsid w:val="00176D15"/>
    <w:rsid w:val="0018486D"/>
    <w:rsid w:val="001859D7"/>
    <w:rsid w:val="001906A1"/>
    <w:rsid w:val="001A3A32"/>
    <w:rsid w:val="001A703B"/>
    <w:rsid w:val="001C661C"/>
    <w:rsid w:val="001D670A"/>
    <w:rsid w:val="001D6A4F"/>
    <w:rsid w:val="001E3ACE"/>
    <w:rsid w:val="001E4622"/>
    <w:rsid w:val="001F5C85"/>
    <w:rsid w:val="00207AB5"/>
    <w:rsid w:val="00211074"/>
    <w:rsid w:val="00214809"/>
    <w:rsid w:val="00217ADB"/>
    <w:rsid w:val="0022729E"/>
    <w:rsid w:val="002359A4"/>
    <w:rsid w:val="00235BCF"/>
    <w:rsid w:val="00250C36"/>
    <w:rsid w:val="00252E2D"/>
    <w:rsid w:val="0025479E"/>
    <w:rsid w:val="0025726A"/>
    <w:rsid w:val="00257A2E"/>
    <w:rsid w:val="002626DE"/>
    <w:rsid w:val="00265881"/>
    <w:rsid w:val="00266D90"/>
    <w:rsid w:val="00271B8A"/>
    <w:rsid w:val="00272847"/>
    <w:rsid w:val="00275C4D"/>
    <w:rsid w:val="00292311"/>
    <w:rsid w:val="00294B13"/>
    <w:rsid w:val="002A06FB"/>
    <w:rsid w:val="002A10AD"/>
    <w:rsid w:val="002A47AE"/>
    <w:rsid w:val="002A4F83"/>
    <w:rsid w:val="002B11E6"/>
    <w:rsid w:val="002B2503"/>
    <w:rsid w:val="002B36A2"/>
    <w:rsid w:val="002C2124"/>
    <w:rsid w:val="002C3AF1"/>
    <w:rsid w:val="002C4329"/>
    <w:rsid w:val="002C5BA9"/>
    <w:rsid w:val="002D4A45"/>
    <w:rsid w:val="002E0C47"/>
    <w:rsid w:val="002E2D6F"/>
    <w:rsid w:val="002E32E8"/>
    <w:rsid w:val="002F402E"/>
    <w:rsid w:val="003038AD"/>
    <w:rsid w:val="003130A4"/>
    <w:rsid w:val="00313C1F"/>
    <w:rsid w:val="0031403D"/>
    <w:rsid w:val="003169A7"/>
    <w:rsid w:val="00323269"/>
    <w:rsid w:val="00325C12"/>
    <w:rsid w:val="00326C27"/>
    <w:rsid w:val="00327A86"/>
    <w:rsid w:val="00330940"/>
    <w:rsid w:val="003319F2"/>
    <w:rsid w:val="0033295F"/>
    <w:rsid w:val="00332EF9"/>
    <w:rsid w:val="003350FB"/>
    <w:rsid w:val="00340747"/>
    <w:rsid w:val="00342B6E"/>
    <w:rsid w:val="00342D2E"/>
    <w:rsid w:val="00352F45"/>
    <w:rsid w:val="00353D9B"/>
    <w:rsid w:val="00354F22"/>
    <w:rsid w:val="00360C4B"/>
    <w:rsid w:val="00361D66"/>
    <w:rsid w:val="00363C1A"/>
    <w:rsid w:val="00365C5A"/>
    <w:rsid w:val="00366342"/>
    <w:rsid w:val="0036640C"/>
    <w:rsid w:val="00371FD9"/>
    <w:rsid w:val="0037554C"/>
    <w:rsid w:val="00384335"/>
    <w:rsid w:val="00386306"/>
    <w:rsid w:val="0039136E"/>
    <w:rsid w:val="0039532D"/>
    <w:rsid w:val="003A01B6"/>
    <w:rsid w:val="003A20B4"/>
    <w:rsid w:val="003A3F00"/>
    <w:rsid w:val="003A6FE4"/>
    <w:rsid w:val="003A7A15"/>
    <w:rsid w:val="003B2AC9"/>
    <w:rsid w:val="003B3076"/>
    <w:rsid w:val="003B68CB"/>
    <w:rsid w:val="003C02BF"/>
    <w:rsid w:val="003D18AC"/>
    <w:rsid w:val="003E77E6"/>
    <w:rsid w:val="003F0B05"/>
    <w:rsid w:val="003F0D4A"/>
    <w:rsid w:val="00404248"/>
    <w:rsid w:val="00415E8A"/>
    <w:rsid w:val="00433718"/>
    <w:rsid w:val="00435AD3"/>
    <w:rsid w:val="00435F9F"/>
    <w:rsid w:val="004363E1"/>
    <w:rsid w:val="00440EFC"/>
    <w:rsid w:val="00441B28"/>
    <w:rsid w:val="00446E9E"/>
    <w:rsid w:val="00454050"/>
    <w:rsid w:val="00460ED7"/>
    <w:rsid w:val="00470453"/>
    <w:rsid w:val="004729FC"/>
    <w:rsid w:val="00476DE3"/>
    <w:rsid w:val="0047752F"/>
    <w:rsid w:val="004838C1"/>
    <w:rsid w:val="00485F22"/>
    <w:rsid w:val="00486B7D"/>
    <w:rsid w:val="00487649"/>
    <w:rsid w:val="00491E8D"/>
    <w:rsid w:val="004938D1"/>
    <w:rsid w:val="004942D8"/>
    <w:rsid w:val="004A66ED"/>
    <w:rsid w:val="004B274B"/>
    <w:rsid w:val="004B2940"/>
    <w:rsid w:val="004B2ACA"/>
    <w:rsid w:val="004B3663"/>
    <w:rsid w:val="004C1F5D"/>
    <w:rsid w:val="004C5CFA"/>
    <w:rsid w:val="004C6815"/>
    <w:rsid w:val="004C7102"/>
    <w:rsid w:val="004C75AA"/>
    <w:rsid w:val="004E254D"/>
    <w:rsid w:val="004E313C"/>
    <w:rsid w:val="004E4AFE"/>
    <w:rsid w:val="004F2287"/>
    <w:rsid w:val="004F79FB"/>
    <w:rsid w:val="00501C4E"/>
    <w:rsid w:val="00502AF5"/>
    <w:rsid w:val="00511F0F"/>
    <w:rsid w:val="005160B5"/>
    <w:rsid w:val="00523D7E"/>
    <w:rsid w:val="00524533"/>
    <w:rsid w:val="0052540F"/>
    <w:rsid w:val="0053607B"/>
    <w:rsid w:val="0054498A"/>
    <w:rsid w:val="00546F3C"/>
    <w:rsid w:val="005505B1"/>
    <w:rsid w:val="00563B58"/>
    <w:rsid w:val="00566B83"/>
    <w:rsid w:val="00566DD2"/>
    <w:rsid w:val="005706CB"/>
    <w:rsid w:val="0057243E"/>
    <w:rsid w:val="00573C6E"/>
    <w:rsid w:val="00576124"/>
    <w:rsid w:val="00590F4E"/>
    <w:rsid w:val="005A7110"/>
    <w:rsid w:val="005B3847"/>
    <w:rsid w:val="005B3F90"/>
    <w:rsid w:val="005C10A0"/>
    <w:rsid w:val="005C29E7"/>
    <w:rsid w:val="005C6AA1"/>
    <w:rsid w:val="005D06FC"/>
    <w:rsid w:val="005D3028"/>
    <w:rsid w:val="005D4E58"/>
    <w:rsid w:val="005D6796"/>
    <w:rsid w:val="005E6136"/>
    <w:rsid w:val="005F6CCB"/>
    <w:rsid w:val="00602CF2"/>
    <w:rsid w:val="00606122"/>
    <w:rsid w:val="00613273"/>
    <w:rsid w:val="00615645"/>
    <w:rsid w:val="00616611"/>
    <w:rsid w:val="00617EE7"/>
    <w:rsid w:val="00624FFF"/>
    <w:rsid w:val="00625883"/>
    <w:rsid w:val="0063547D"/>
    <w:rsid w:val="0064099B"/>
    <w:rsid w:val="00641C7B"/>
    <w:rsid w:val="00643233"/>
    <w:rsid w:val="00643A40"/>
    <w:rsid w:val="0064400C"/>
    <w:rsid w:val="00646F70"/>
    <w:rsid w:val="00654E8C"/>
    <w:rsid w:val="00655B75"/>
    <w:rsid w:val="006629E9"/>
    <w:rsid w:val="00663997"/>
    <w:rsid w:val="00664A72"/>
    <w:rsid w:val="00664CD5"/>
    <w:rsid w:val="006708E8"/>
    <w:rsid w:val="006727EA"/>
    <w:rsid w:val="006754D0"/>
    <w:rsid w:val="00675D4B"/>
    <w:rsid w:val="00677D1A"/>
    <w:rsid w:val="0068398C"/>
    <w:rsid w:val="00684792"/>
    <w:rsid w:val="00691237"/>
    <w:rsid w:val="006953C2"/>
    <w:rsid w:val="00696405"/>
    <w:rsid w:val="006A60C6"/>
    <w:rsid w:val="006A7722"/>
    <w:rsid w:val="006B5024"/>
    <w:rsid w:val="006C168E"/>
    <w:rsid w:val="006C1C54"/>
    <w:rsid w:val="006C20EF"/>
    <w:rsid w:val="006C7EA6"/>
    <w:rsid w:val="006D1991"/>
    <w:rsid w:val="006D3FA3"/>
    <w:rsid w:val="006E46CD"/>
    <w:rsid w:val="006E5857"/>
    <w:rsid w:val="006E72E3"/>
    <w:rsid w:val="006F1258"/>
    <w:rsid w:val="006F1B6B"/>
    <w:rsid w:val="006F2E9E"/>
    <w:rsid w:val="006F2FC8"/>
    <w:rsid w:val="007044BF"/>
    <w:rsid w:val="007104A7"/>
    <w:rsid w:val="00712DBA"/>
    <w:rsid w:val="00714635"/>
    <w:rsid w:val="00715D6F"/>
    <w:rsid w:val="00725985"/>
    <w:rsid w:val="00732C76"/>
    <w:rsid w:val="007412F9"/>
    <w:rsid w:val="00745CF9"/>
    <w:rsid w:val="00750DDF"/>
    <w:rsid w:val="00756F54"/>
    <w:rsid w:val="0075779D"/>
    <w:rsid w:val="00760BBC"/>
    <w:rsid w:val="00773E62"/>
    <w:rsid w:val="007864D3"/>
    <w:rsid w:val="0079088E"/>
    <w:rsid w:val="00790A24"/>
    <w:rsid w:val="00794ADB"/>
    <w:rsid w:val="007961D0"/>
    <w:rsid w:val="007A16DD"/>
    <w:rsid w:val="007B2178"/>
    <w:rsid w:val="007C1FBF"/>
    <w:rsid w:val="007C78F9"/>
    <w:rsid w:val="007D051C"/>
    <w:rsid w:val="007D619B"/>
    <w:rsid w:val="007E127C"/>
    <w:rsid w:val="007E1FB7"/>
    <w:rsid w:val="008118C8"/>
    <w:rsid w:val="008129D1"/>
    <w:rsid w:val="00816D3F"/>
    <w:rsid w:val="008211F9"/>
    <w:rsid w:val="008230EA"/>
    <w:rsid w:val="00824657"/>
    <w:rsid w:val="0082718F"/>
    <w:rsid w:val="0083367D"/>
    <w:rsid w:val="008419EA"/>
    <w:rsid w:val="0084426D"/>
    <w:rsid w:val="00865741"/>
    <w:rsid w:val="008679AD"/>
    <w:rsid w:val="00871257"/>
    <w:rsid w:val="00874A96"/>
    <w:rsid w:val="00884136"/>
    <w:rsid w:val="00884DDD"/>
    <w:rsid w:val="00893E83"/>
    <w:rsid w:val="008A41F2"/>
    <w:rsid w:val="008A7F39"/>
    <w:rsid w:val="008B1BB2"/>
    <w:rsid w:val="008B1FE1"/>
    <w:rsid w:val="008B36C7"/>
    <w:rsid w:val="008C1C90"/>
    <w:rsid w:val="008C7A1C"/>
    <w:rsid w:val="008D0BD3"/>
    <w:rsid w:val="008D1061"/>
    <w:rsid w:val="008D32CC"/>
    <w:rsid w:val="008D5AA3"/>
    <w:rsid w:val="008E1E22"/>
    <w:rsid w:val="009018D0"/>
    <w:rsid w:val="00902A52"/>
    <w:rsid w:val="009077E4"/>
    <w:rsid w:val="009110BF"/>
    <w:rsid w:val="00911F76"/>
    <w:rsid w:val="00921946"/>
    <w:rsid w:val="009236A6"/>
    <w:rsid w:val="009243AD"/>
    <w:rsid w:val="00924666"/>
    <w:rsid w:val="009330A8"/>
    <w:rsid w:val="00934279"/>
    <w:rsid w:val="00934DD1"/>
    <w:rsid w:val="0095169D"/>
    <w:rsid w:val="00951FC0"/>
    <w:rsid w:val="0095247C"/>
    <w:rsid w:val="00953B02"/>
    <w:rsid w:val="00955922"/>
    <w:rsid w:val="009564ED"/>
    <w:rsid w:val="00957786"/>
    <w:rsid w:val="0096458E"/>
    <w:rsid w:val="00966330"/>
    <w:rsid w:val="0097339B"/>
    <w:rsid w:val="0098085B"/>
    <w:rsid w:val="00982010"/>
    <w:rsid w:val="0098202E"/>
    <w:rsid w:val="0098270F"/>
    <w:rsid w:val="00983278"/>
    <w:rsid w:val="009834D8"/>
    <w:rsid w:val="009905D2"/>
    <w:rsid w:val="009934D7"/>
    <w:rsid w:val="009963EE"/>
    <w:rsid w:val="009A18A9"/>
    <w:rsid w:val="009A32ED"/>
    <w:rsid w:val="009B2617"/>
    <w:rsid w:val="009B609F"/>
    <w:rsid w:val="009B780C"/>
    <w:rsid w:val="009C111D"/>
    <w:rsid w:val="009D30E6"/>
    <w:rsid w:val="009D43F7"/>
    <w:rsid w:val="009D6727"/>
    <w:rsid w:val="009E492E"/>
    <w:rsid w:val="009E6956"/>
    <w:rsid w:val="009F1D46"/>
    <w:rsid w:val="009F7293"/>
    <w:rsid w:val="00A022AB"/>
    <w:rsid w:val="00A07483"/>
    <w:rsid w:val="00A1421C"/>
    <w:rsid w:val="00A17F81"/>
    <w:rsid w:val="00A26D44"/>
    <w:rsid w:val="00A26FD7"/>
    <w:rsid w:val="00A34DB2"/>
    <w:rsid w:val="00A4460D"/>
    <w:rsid w:val="00A463C7"/>
    <w:rsid w:val="00A50A68"/>
    <w:rsid w:val="00A5395D"/>
    <w:rsid w:val="00A60BE9"/>
    <w:rsid w:val="00A63B69"/>
    <w:rsid w:val="00A673D7"/>
    <w:rsid w:val="00A71A1C"/>
    <w:rsid w:val="00A72481"/>
    <w:rsid w:val="00A72CBD"/>
    <w:rsid w:val="00A82268"/>
    <w:rsid w:val="00A83D23"/>
    <w:rsid w:val="00A862C8"/>
    <w:rsid w:val="00A912B2"/>
    <w:rsid w:val="00A95C13"/>
    <w:rsid w:val="00AB07D0"/>
    <w:rsid w:val="00AB441A"/>
    <w:rsid w:val="00AB486B"/>
    <w:rsid w:val="00AB507F"/>
    <w:rsid w:val="00AB67A2"/>
    <w:rsid w:val="00AB6F87"/>
    <w:rsid w:val="00AC522E"/>
    <w:rsid w:val="00AD1AE2"/>
    <w:rsid w:val="00AD54AE"/>
    <w:rsid w:val="00AE3B04"/>
    <w:rsid w:val="00AF6D03"/>
    <w:rsid w:val="00B149CF"/>
    <w:rsid w:val="00B16787"/>
    <w:rsid w:val="00B32E43"/>
    <w:rsid w:val="00B3438B"/>
    <w:rsid w:val="00B352E1"/>
    <w:rsid w:val="00B443D8"/>
    <w:rsid w:val="00B46775"/>
    <w:rsid w:val="00B47FF1"/>
    <w:rsid w:val="00B52DB3"/>
    <w:rsid w:val="00B537FC"/>
    <w:rsid w:val="00B54777"/>
    <w:rsid w:val="00B56E80"/>
    <w:rsid w:val="00B60029"/>
    <w:rsid w:val="00B62B3A"/>
    <w:rsid w:val="00B64D39"/>
    <w:rsid w:val="00B705FE"/>
    <w:rsid w:val="00B75589"/>
    <w:rsid w:val="00B75C7B"/>
    <w:rsid w:val="00B75FAA"/>
    <w:rsid w:val="00B80E42"/>
    <w:rsid w:val="00B84D10"/>
    <w:rsid w:val="00B95DA0"/>
    <w:rsid w:val="00BB0EE7"/>
    <w:rsid w:val="00BB6D5C"/>
    <w:rsid w:val="00BC61A4"/>
    <w:rsid w:val="00BD193A"/>
    <w:rsid w:val="00BD3ECB"/>
    <w:rsid w:val="00BE2048"/>
    <w:rsid w:val="00BE2E49"/>
    <w:rsid w:val="00BF696B"/>
    <w:rsid w:val="00C13EE1"/>
    <w:rsid w:val="00C20738"/>
    <w:rsid w:val="00C233FE"/>
    <w:rsid w:val="00C25565"/>
    <w:rsid w:val="00C307B3"/>
    <w:rsid w:val="00C328B3"/>
    <w:rsid w:val="00C355F1"/>
    <w:rsid w:val="00C45B28"/>
    <w:rsid w:val="00C470C1"/>
    <w:rsid w:val="00C5003C"/>
    <w:rsid w:val="00C53205"/>
    <w:rsid w:val="00C7032A"/>
    <w:rsid w:val="00C73576"/>
    <w:rsid w:val="00C73E87"/>
    <w:rsid w:val="00C74190"/>
    <w:rsid w:val="00C80732"/>
    <w:rsid w:val="00C82B39"/>
    <w:rsid w:val="00C853BE"/>
    <w:rsid w:val="00C86791"/>
    <w:rsid w:val="00C917F2"/>
    <w:rsid w:val="00CA101E"/>
    <w:rsid w:val="00CA283D"/>
    <w:rsid w:val="00CA63FE"/>
    <w:rsid w:val="00CA72B1"/>
    <w:rsid w:val="00CB44EA"/>
    <w:rsid w:val="00CB61AF"/>
    <w:rsid w:val="00CB63A4"/>
    <w:rsid w:val="00CC2322"/>
    <w:rsid w:val="00CC60BD"/>
    <w:rsid w:val="00CC7C25"/>
    <w:rsid w:val="00CD66AC"/>
    <w:rsid w:val="00CD68C3"/>
    <w:rsid w:val="00CE5CCC"/>
    <w:rsid w:val="00CE621E"/>
    <w:rsid w:val="00CF2E12"/>
    <w:rsid w:val="00D01186"/>
    <w:rsid w:val="00D01C1A"/>
    <w:rsid w:val="00D10E8F"/>
    <w:rsid w:val="00D237E6"/>
    <w:rsid w:val="00D26B38"/>
    <w:rsid w:val="00D27821"/>
    <w:rsid w:val="00D27BDF"/>
    <w:rsid w:val="00D3103D"/>
    <w:rsid w:val="00D31C01"/>
    <w:rsid w:val="00D32B23"/>
    <w:rsid w:val="00D32FBF"/>
    <w:rsid w:val="00D336A5"/>
    <w:rsid w:val="00D42F71"/>
    <w:rsid w:val="00D45030"/>
    <w:rsid w:val="00D601A2"/>
    <w:rsid w:val="00D70BC9"/>
    <w:rsid w:val="00D74ACC"/>
    <w:rsid w:val="00D84274"/>
    <w:rsid w:val="00D86DAD"/>
    <w:rsid w:val="00D877A7"/>
    <w:rsid w:val="00D941C1"/>
    <w:rsid w:val="00DA157E"/>
    <w:rsid w:val="00DA75CF"/>
    <w:rsid w:val="00DB1631"/>
    <w:rsid w:val="00DB52A2"/>
    <w:rsid w:val="00DB66BF"/>
    <w:rsid w:val="00DC2DCA"/>
    <w:rsid w:val="00DC302F"/>
    <w:rsid w:val="00DC5C0B"/>
    <w:rsid w:val="00DD3A34"/>
    <w:rsid w:val="00DD6D4E"/>
    <w:rsid w:val="00DD796F"/>
    <w:rsid w:val="00DE1166"/>
    <w:rsid w:val="00DE5EA3"/>
    <w:rsid w:val="00DF18C8"/>
    <w:rsid w:val="00DF35B1"/>
    <w:rsid w:val="00DF4C7E"/>
    <w:rsid w:val="00DF7B47"/>
    <w:rsid w:val="00E03EDE"/>
    <w:rsid w:val="00E071B9"/>
    <w:rsid w:val="00E1011A"/>
    <w:rsid w:val="00E11458"/>
    <w:rsid w:val="00E1154E"/>
    <w:rsid w:val="00E12A59"/>
    <w:rsid w:val="00E251E7"/>
    <w:rsid w:val="00E277E5"/>
    <w:rsid w:val="00E30B47"/>
    <w:rsid w:val="00E36519"/>
    <w:rsid w:val="00E41880"/>
    <w:rsid w:val="00E45B05"/>
    <w:rsid w:val="00E462B1"/>
    <w:rsid w:val="00E52F09"/>
    <w:rsid w:val="00E533E8"/>
    <w:rsid w:val="00E53D15"/>
    <w:rsid w:val="00E60A89"/>
    <w:rsid w:val="00E63B5D"/>
    <w:rsid w:val="00E81133"/>
    <w:rsid w:val="00E83918"/>
    <w:rsid w:val="00E852DC"/>
    <w:rsid w:val="00E90862"/>
    <w:rsid w:val="00EA0693"/>
    <w:rsid w:val="00EA481C"/>
    <w:rsid w:val="00EC23DE"/>
    <w:rsid w:val="00EC3A3B"/>
    <w:rsid w:val="00EC43D6"/>
    <w:rsid w:val="00EC793E"/>
    <w:rsid w:val="00ED0379"/>
    <w:rsid w:val="00ED5FCE"/>
    <w:rsid w:val="00ED67DC"/>
    <w:rsid w:val="00ED6CC5"/>
    <w:rsid w:val="00EF27F9"/>
    <w:rsid w:val="00F01042"/>
    <w:rsid w:val="00F07DC1"/>
    <w:rsid w:val="00F12A27"/>
    <w:rsid w:val="00F215A0"/>
    <w:rsid w:val="00F21D40"/>
    <w:rsid w:val="00F22C2A"/>
    <w:rsid w:val="00F312FC"/>
    <w:rsid w:val="00F341F5"/>
    <w:rsid w:val="00F36F4A"/>
    <w:rsid w:val="00F70707"/>
    <w:rsid w:val="00F81D84"/>
    <w:rsid w:val="00F8270F"/>
    <w:rsid w:val="00F91416"/>
    <w:rsid w:val="00F9299E"/>
    <w:rsid w:val="00F9462A"/>
    <w:rsid w:val="00F951C2"/>
    <w:rsid w:val="00F96937"/>
    <w:rsid w:val="00FA3E24"/>
    <w:rsid w:val="00FA5ED7"/>
    <w:rsid w:val="00FB089F"/>
    <w:rsid w:val="00FB0CA5"/>
    <w:rsid w:val="00FB2DF1"/>
    <w:rsid w:val="00FB3774"/>
    <w:rsid w:val="00FB76AA"/>
    <w:rsid w:val="00FC7033"/>
    <w:rsid w:val="00FE30F6"/>
    <w:rsid w:val="00FE3A85"/>
    <w:rsid w:val="00FE494E"/>
    <w:rsid w:val="00FE5688"/>
    <w:rsid w:val="00FF1FC7"/>
    <w:rsid w:val="00FF543C"/>
    <w:rsid w:val="00FF5FBA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659AD"/>
  <w15:chartTrackingRefBased/>
  <w15:docId w15:val="{948DA5A5-7586-4909-B031-29576A6C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A4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A7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79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9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1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93A"/>
  </w:style>
  <w:style w:type="paragraph" w:styleId="Footer">
    <w:name w:val="footer"/>
    <w:basedOn w:val="Normal"/>
    <w:link w:val="FooterChar"/>
    <w:uiPriority w:val="99"/>
    <w:unhideWhenUsed/>
    <w:rsid w:val="00BD1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ider.com/a-dad-pulled-out-his-sons-loose-tooth-using-an-actual-helicopter-2016-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downey@jeffdown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DA6D7-CE5D-49D0-A83D-94409F28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4554</TotalTime>
  <Pages>14</Pages>
  <Words>2424</Words>
  <Characters>13823</Characters>
  <Application>Microsoft Office Word</Application>
  <DocSecurity>0</DocSecurity>
  <Lines>115</Lines>
  <Paragraphs>32</Paragraphs>
  <ScaleCrop>false</ScaleCrop>
  <Company/>
  <LinksUpToDate>false</LinksUpToDate>
  <CharactersWithSpaces>16215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Downey</dc:creator>
  <cp:keywords/>
  <dc:description/>
  <cp:lastModifiedBy>Jeff Downey</cp:lastModifiedBy>
  <cp:revision>205</cp:revision>
  <cp:lastPrinted>2022-05-04T13:34:00Z</cp:lastPrinted>
  <dcterms:created xsi:type="dcterms:W3CDTF">2022-04-29T16:20:00Z</dcterms:created>
  <dcterms:modified xsi:type="dcterms:W3CDTF">2022-05-05T12:07:00Z</dcterms:modified>
</cp:coreProperties>
</file>